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966998" w:rsidRDefault="00966998" w:rsidP="003A456D">
      <w:pPr>
        <w:pStyle w:val="Default"/>
        <w:rPr>
          <w:rFonts w:asciiTheme="minorHAnsi" w:eastAsia="Times New Roman" w:hAnsiTheme="minorHAnsi" w:cs="Arial"/>
          <w:b/>
          <w:color w:val="4F81BD" w:themeColor="accent1"/>
          <w:sz w:val="28"/>
          <w:szCs w:val="28"/>
          <w:highlight w:val="yellow"/>
          <w:lang w:val="en" w:eastAsia="en-GB"/>
        </w:rPr>
      </w:pPr>
      <w:r w:rsidRPr="00A417FC">
        <w:rPr>
          <w:rFonts w:asciiTheme="minorHAnsi" w:hAnsiTheme="minorHAnsi"/>
          <w:noProof/>
          <w:highlight w:val="yellow"/>
          <w:lang w:eastAsia="en-GB"/>
        </w:rPr>
        <mc:AlternateContent>
          <mc:Choice Requires="wps">
            <w:drawing>
              <wp:anchor distT="0" distB="0" distL="114300" distR="114300" simplePos="0" relativeHeight="251651072" behindDoc="0" locked="0" layoutInCell="1" allowOverlap="1" wp14:anchorId="2FD78F72" wp14:editId="7BA6CF38">
                <wp:simplePos x="0" y="0"/>
                <wp:positionH relativeFrom="column">
                  <wp:posOffset>-95693</wp:posOffset>
                </wp:positionH>
                <wp:positionV relativeFrom="paragraph">
                  <wp:posOffset>0</wp:posOffset>
                </wp:positionV>
                <wp:extent cx="4962525" cy="59055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4962525" cy="590550"/>
                        </a:xfrm>
                        <a:prstGeom prst="rect">
                          <a:avLst/>
                        </a:prstGeom>
                        <a:noFill/>
                        <a:ln w="6350">
                          <a:noFill/>
                        </a:ln>
                        <a:effectLst/>
                      </wps:spPr>
                      <wps:txbx>
                        <w:txbxContent>
                          <w:p w:rsidR="00967548" w:rsidRPr="003A456D" w:rsidRDefault="00967548" w:rsidP="00967548">
                            <w:pPr>
                              <w:rPr>
                                <w:noProof/>
                                <w:color w:val="4F81BD" w:themeColor="accent1"/>
                                <w:sz w:val="72"/>
                                <w:szCs w:val="72"/>
                              </w:rPr>
                            </w:pPr>
                            <w:r w:rsidRPr="003A456D">
                              <w:rPr>
                                <w:noProof/>
                                <w:color w:val="4F81BD" w:themeColor="accent1"/>
                                <w:sz w:val="72"/>
                                <w:szCs w:val="72"/>
                              </w:rPr>
                              <w:t xml:space="preserve">SMSC at NCJPS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D78F72" id="_x0000_t202" coordsize="21600,21600" o:spt="202" path="m,l,21600r21600,l21600,xe">
                <v:stroke joinstyle="miter"/>
                <v:path gradientshapeok="t" o:connecttype="rect"/>
              </v:shapetype>
              <v:shape id="Text Box 1" o:spid="_x0000_s1026" type="#_x0000_t202" style="position:absolute;margin-left:-7.55pt;margin-top:0;width:390.75pt;height:4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" filled="f" stroked="f" strokeweight=".5pt">
                <v:textbox>
                  <w:txbxContent>
                    <w:p w:rsidR="00967548" w:rsidRPr="003A456D" w:rsidRDefault="00967548" w:rsidP="00967548">
                      <w:pPr>
                        <w:rPr>
                          <w:noProof/>
                          <w:color w:val="4F81BD" w:themeColor="accent1"/>
                          <w:sz w:val="72"/>
                          <w:szCs w:val="72"/>
                        </w:rPr>
                      </w:pPr>
                      <w:r w:rsidRPr="003A456D">
                        <w:rPr>
                          <w:noProof/>
                          <w:color w:val="4F81BD" w:themeColor="accent1"/>
                          <w:sz w:val="72"/>
                          <w:szCs w:val="72"/>
                        </w:rPr>
                        <w:t xml:space="preserve">SMSC at NCJPS </w:t>
                      </w:r>
                    </w:p>
                  </w:txbxContent>
                </v:textbox>
                <w10:wrap type="square"/>
              </v:shape>
            </w:pict>
          </mc:Fallback>
        </mc:AlternateContent>
      </w:r>
    </w:p>
    <w:p w:rsidR="00966998" w:rsidRDefault="00966998" w:rsidP="003A456D">
      <w:pPr>
        <w:pStyle w:val="Default"/>
        <w:rPr>
          <w:rFonts w:asciiTheme="minorHAnsi" w:eastAsia="Times New Roman" w:hAnsiTheme="minorHAnsi" w:cs="Arial"/>
          <w:b/>
          <w:color w:val="4F81BD" w:themeColor="accent1"/>
          <w:sz w:val="28"/>
          <w:szCs w:val="28"/>
          <w:highlight w:val="yellow"/>
          <w:lang w:val="en" w:eastAsia="en-GB"/>
        </w:rPr>
      </w:pPr>
    </w:p>
    <w:p w:rsidR="00966998" w:rsidRDefault="00966998" w:rsidP="003A456D">
      <w:pPr>
        <w:pStyle w:val="Default"/>
        <w:rPr>
          <w:rFonts w:asciiTheme="minorHAnsi" w:eastAsia="Times New Roman" w:hAnsiTheme="minorHAnsi" w:cs="Arial"/>
          <w:b/>
          <w:color w:val="4F81BD" w:themeColor="accent1"/>
          <w:sz w:val="28"/>
          <w:szCs w:val="28"/>
          <w:highlight w:val="yellow"/>
          <w:lang w:val="en" w:eastAsia="en-GB"/>
        </w:rPr>
      </w:pPr>
    </w:p>
    <w:p w:rsidR="00960356" w:rsidRPr="003A456D" w:rsidRDefault="00B55B88" w:rsidP="003A456D">
      <w:pPr>
        <w:pStyle w:val="Default"/>
        <w:rPr>
          <w:rFonts w:asciiTheme="minorHAnsi" w:hAnsiTheme="minorHAnsi" w:cstheme="minorBidi"/>
          <w:color w:val="auto"/>
        </w:rPr>
      </w:pPr>
      <w:r w:rsidRPr="00A417FC">
        <w:rPr>
          <w:noProof/>
          <w:highlight w:val="yellow"/>
          <w:lang w:eastAsia="en-GB"/>
        </w:rPr>
        <w:drawing>
          <wp:anchor distT="0" distB="0" distL="114300" distR="114300" simplePos="0" relativeHeight="251652096" behindDoc="0" locked="0" layoutInCell="1" allowOverlap="1" wp14:anchorId="49688A22" wp14:editId="4A881EAE">
            <wp:simplePos x="0" y="0"/>
            <wp:positionH relativeFrom="column">
              <wp:posOffset>8067040</wp:posOffset>
            </wp:positionH>
            <wp:positionV relativeFrom="paragraph">
              <wp:posOffset>-789940</wp:posOffset>
            </wp:positionV>
            <wp:extent cx="1571625" cy="1042316"/>
            <wp:effectExtent l="0" t="0" r="0" b="5715"/>
            <wp:wrapNone/>
            <wp:docPr id="8" name="Picture 8" descr="http://spiritlifectr.org/pictures/spirit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iritlifectr.org/pictures/spiritua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71625" cy="1042316"/>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17FC">
        <w:rPr>
          <w:rFonts w:asciiTheme="minorHAnsi" w:eastAsia="Times New Roman" w:hAnsiTheme="minorHAnsi" w:cs="Arial"/>
          <w:b/>
          <w:color w:val="4F81BD" w:themeColor="accent1"/>
          <w:sz w:val="28"/>
          <w:szCs w:val="28"/>
          <w:highlight w:val="yellow"/>
          <w:lang w:val="en" w:eastAsia="en-GB"/>
        </w:rPr>
        <w:t>Spiritual</w:t>
      </w:r>
      <w:r>
        <w:rPr>
          <w:rFonts w:asciiTheme="minorHAnsi" w:eastAsia="Times New Roman" w:hAnsiTheme="minorHAnsi" w:cs="Arial"/>
          <w:b/>
          <w:color w:val="4F81BD" w:themeColor="accent1"/>
          <w:sz w:val="28"/>
          <w:szCs w:val="28"/>
          <w:lang w:val="en" w:eastAsia="en-GB"/>
        </w:rPr>
        <w:t xml:space="preserve"> </w:t>
      </w:r>
      <w:r w:rsidR="00960356" w:rsidRPr="003A456D">
        <w:rPr>
          <w:rFonts w:asciiTheme="minorHAnsi" w:eastAsia="Times New Roman" w:hAnsiTheme="minorHAnsi" w:cs="Arial"/>
          <w:b/>
          <w:color w:val="4F81BD" w:themeColor="accent1"/>
          <w:sz w:val="28"/>
          <w:szCs w:val="28"/>
          <w:lang w:val="en" w:eastAsia="en-GB"/>
        </w:rPr>
        <w:t xml:space="preserve"> </w:t>
      </w:r>
    </w:p>
    <w:p w:rsidR="00C96EEF" w:rsidRPr="00AB0DFC" w:rsidRDefault="00C96EEF" w:rsidP="00AB0DFC">
      <w:pPr>
        <w:shd w:val="clear" w:color="auto" w:fill="FFFFFF"/>
        <w:spacing w:before="100" w:beforeAutospacing="1" w:after="0" w:line="240" w:lineRule="auto"/>
        <w:rPr>
          <w:rFonts w:eastAsia="Times New Roman" w:cs="Arial"/>
          <w:b/>
          <w:bCs/>
          <w:i/>
          <w:color w:val="333333"/>
          <w:sz w:val="18"/>
          <w:szCs w:val="18"/>
          <w:lang w:val="en" w:eastAsia="en-GB"/>
        </w:rPr>
      </w:pPr>
      <w:r w:rsidRPr="00AB0DFC">
        <w:rPr>
          <w:rFonts w:eastAsia="Times New Roman" w:cs="Arial"/>
          <w:b/>
          <w:bCs/>
          <w:i/>
          <w:color w:val="333333"/>
          <w:sz w:val="18"/>
          <w:szCs w:val="18"/>
          <w:lang w:val="en" w:eastAsia="en-GB"/>
        </w:rPr>
        <w:t>Provision for the spiritual development of pupils includes developing their:</w:t>
      </w:r>
    </w:p>
    <w:p w:rsidR="00C96EEF" w:rsidRPr="00C96EEF" w:rsidRDefault="00C96EEF" w:rsidP="00C96EEF">
      <w:pPr>
        <w:numPr>
          <w:ilvl w:val="0"/>
          <w:numId w:val="4"/>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C96EEF">
        <w:rPr>
          <w:rFonts w:eastAsia="Times New Roman" w:cs="Arial"/>
          <w:i/>
          <w:color w:val="333333"/>
          <w:sz w:val="18"/>
          <w:szCs w:val="18"/>
          <w:lang w:val="en" w:eastAsia="en-GB"/>
        </w:rPr>
        <w:t>ability to be reflective about their own beliefs (religious or otherwise) and perspective on life</w:t>
      </w:r>
    </w:p>
    <w:p w:rsidR="00C96EEF" w:rsidRPr="00C96EEF" w:rsidRDefault="00C96EEF" w:rsidP="00C96EEF">
      <w:pPr>
        <w:numPr>
          <w:ilvl w:val="0"/>
          <w:numId w:val="4"/>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C96EEF">
        <w:rPr>
          <w:rFonts w:eastAsia="Times New Roman" w:cs="Arial"/>
          <w:i/>
          <w:color w:val="333333"/>
          <w:sz w:val="18"/>
          <w:szCs w:val="18"/>
          <w:lang w:val="en" w:eastAsia="en-GB"/>
        </w:rPr>
        <w:t>knowledge of, and respect for, different people’s faiths, feelings and values</w:t>
      </w:r>
    </w:p>
    <w:p w:rsidR="00C96EEF" w:rsidRPr="00C96EEF" w:rsidRDefault="00C96EEF" w:rsidP="00C96EEF">
      <w:pPr>
        <w:numPr>
          <w:ilvl w:val="0"/>
          <w:numId w:val="4"/>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C96EEF">
        <w:rPr>
          <w:rFonts w:eastAsia="Times New Roman" w:cs="Arial"/>
          <w:i/>
          <w:color w:val="333333"/>
          <w:sz w:val="18"/>
          <w:szCs w:val="18"/>
          <w:lang w:val="en" w:eastAsia="en-GB"/>
        </w:rPr>
        <w:t>sense of enjoyment and fascination in learning about themselves, others and the world around</w:t>
      </w:r>
      <w:r>
        <w:rPr>
          <w:rFonts w:eastAsia="Times New Roman" w:cs="Arial"/>
          <w:i/>
          <w:color w:val="333333"/>
          <w:sz w:val="18"/>
          <w:szCs w:val="18"/>
          <w:lang w:val="en" w:eastAsia="en-GB"/>
        </w:rPr>
        <w:t xml:space="preserve"> </w:t>
      </w:r>
      <w:r w:rsidRPr="00C96EEF">
        <w:rPr>
          <w:rFonts w:eastAsia="Times New Roman" w:cs="Arial"/>
          <w:i/>
          <w:color w:val="333333"/>
          <w:sz w:val="18"/>
          <w:szCs w:val="18"/>
          <w:lang w:val="en" w:eastAsia="en-GB"/>
        </w:rPr>
        <w:t>them</w:t>
      </w:r>
    </w:p>
    <w:p w:rsidR="00C96EEF" w:rsidRPr="00C96EEF" w:rsidRDefault="00C96EEF" w:rsidP="00C96EEF">
      <w:pPr>
        <w:numPr>
          <w:ilvl w:val="0"/>
          <w:numId w:val="4"/>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C96EEF">
        <w:rPr>
          <w:rFonts w:eastAsia="Times New Roman" w:cs="Arial"/>
          <w:i/>
          <w:color w:val="333333"/>
          <w:sz w:val="18"/>
          <w:szCs w:val="18"/>
          <w:lang w:val="en" w:eastAsia="en-GB"/>
        </w:rPr>
        <w:t>use of imagination and creativity in their learning</w:t>
      </w:r>
    </w:p>
    <w:p w:rsidR="003A456D" w:rsidRPr="00B55B88" w:rsidRDefault="00C96EEF" w:rsidP="00C96EEF">
      <w:pPr>
        <w:numPr>
          <w:ilvl w:val="0"/>
          <w:numId w:val="4"/>
        </w:numPr>
        <w:shd w:val="clear" w:color="auto" w:fill="FFFFFF"/>
        <w:spacing w:before="100" w:beforeAutospacing="1" w:after="100" w:afterAutospacing="1" w:line="240" w:lineRule="auto"/>
        <w:rPr>
          <w:rFonts w:ascii="Verdana" w:eastAsia="Times New Roman" w:hAnsi="Verdana" w:cs="Arial"/>
          <w:i/>
          <w:color w:val="333333"/>
          <w:sz w:val="18"/>
          <w:szCs w:val="18"/>
          <w:lang w:val="en" w:eastAsia="en-GB"/>
        </w:rPr>
      </w:pPr>
      <w:r w:rsidRPr="00C96EEF">
        <w:rPr>
          <w:rFonts w:eastAsia="Times New Roman" w:cs="Arial"/>
          <w:i/>
          <w:color w:val="333333"/>
          <w:sz w:val="18"/>
          <w:szCs w:val="18"/>
          <w:lang w:val="en" w:eastAsia="en-GB"/>
        </w:rPr>
        <w:t>willingness to reflect on their experiences</w:t>
      </w:r>
      <w:r w:rsidR="00B55B88" w:rsidRPr="00B55B88">
        <w:rPr>
          <w:rFonts w:ascii="Verdana" w:eastAsia="Times New Roman" w:hAnsi="Verdana" w:cs="Arial"/>
          <w:i/>
          <w:color w:val="333333"/>
          <w:sz w:val="18"/>
          <w:szCs w:val="18"/>
          <w:lang w:val="en" w:eastAsia="en-GB"/>
        </w:rPr>
        <w:t xml:space="preserve">. </w:t>
      </w:r>
      <w:r w:rsidR="00B55B88">
        <w:rPr>
          <w:rFonts w:ascii="Verdana" w:eastAsia="Times New Roman" w:hAnsi="Verdana" w:cs="Arial"/>
          <w:i/>
          <w:color w:val="333333"/>
          <w:sz w:val="18"/>
          <w:szCs w:val="18"/>
          <w:lang w:val="en" w:eastAsia="en-GB"/>
        </w:rPr>
        <w:t xml:space="preserve"> </w:t>
      </w:r>
      <w:hyperlink r:id="rId6" w:history="1">
        <w:r w:rsidR="00A12129" w:rsidRPr="00B55B88">
          <w:rPr>
            <w:rFonts w:eastAsia="Times New Roman" w:cs="Arial"/>
            <w:i/>
            <w:iCs/>
            <w:color w:val="0044CC"/>
            <w:sz w:val="18"/>
            <w:szCs w:val="18"/>
            <w:lang w:val="en" w:eastAsia="en-GB"/>
          </w:rPr>
          <w:t>School Inspection Handbook</w:t>
        </w:r>
      </w:hyperlink>
      <w:r>
        <w:rPr>
          <w:rFonts w:eastAsia="Times New Roman" w:cs="Arial"/>
          <w:i/>
          <w:iCs/>
          <w:color w:val="0044CC"/>
          <w:sz w:val="18"/>
          <w:szCs w:val="18"/>
          <w:lang w:val="en" w:eastAsia="en-GB"/>
        </w:rPr>
        <w:t xml:space="preserve"> (Updated February 2022)</w:t>
      </w:r>
    </w:p>
    <w:p w:rsidR="00A12129" w:rsidRPr="003A456D" w:rsidRDefault="00B55B88" w:rsidP="003A456D">
      <w:pPr>
        <w:shd w:val="clear" w:color="auto" w:fill="FFFFFF"/>
        <w:spacing w:before="100" w:beforeAutospacing="1" w:after="100" w:afterAutospacing="1" w:line="240" w:lineRule="auto"/>
        <w:ind w:left="135"/>
        <w:rPr>
          <w:rFonts w:eastAsia="Times New Roman" w:cs="Arial"/>
          <w:color w:val="333333"/>
          <w:sz w:val="18"/>
          <w:szCs w:val="18"/>
          <w:lang w:val="en" w:eastAsia="en-GB"/>
        </w:rPr>
      </w:pPr>
      <w:r>
        <w:rPr>
          <w:rFonts w:eastAsia="Times New Roman" w:cs="Arial"/>
          <w:b/>
          <w:color w:val="4F81BD" w:themeColor="accent1"/>
          <w:sz w:val="28"/>
          <w:szCs w:val="28"/>
          <w:lang w:val="en" w:eastAsia="en-GB"/>
        </w:rPr>
        <w:t>What this look lik</w:t>
      </w:r>
      <w:r w:rsidR="00A12129" w:rsidRPr="003A456D">
        <w:rPr>
          <w:rFonts w:eastAsia="Times New Roman" w:cs="Arial"/>
          <w:b/>
          <w:color w:val="4F81BD" w:themeColor="accent1"/>
          <w:sz w:val="28"/>
          <w:szCs w:val="28"/>
          <w:lang w:val="en" w:eastAsia="en-GB"/>
        </w:rPr>
        <w:t xml:space="preserve">e at NCJPS </w:t>
      </w:r>
    </w:p>
    <w:p w:rsidR="008E652B" w:rsidRPr="008E652B" w:rsidRDefault="008E652B" w:rsidP="008E652B">
      <w:pPr>
        <w:autoSpaceDE w:val="0"/>
        <w:autoSpaceDN w:val="0"/>
        <w:adjustRightInd w:val="0"/>
        <w:spacing w:after="0" w:line="240" w:lineRule="auto"/>
        <w:rPr>
          <w:rFonts w:eastAsiaTheme="minorHAnsi"/>
          <w:sz w:val="20"/>
          <w:szCs w:val="20"/>
          <w:lang w:val="en-GB"/>
        </w:rPr>
      </w:pPr>
    </w:p>
    <w:p w:rsidR="00D70EDB" w:rsidRDefault="008E652B" w:rsidP="00D70EDB">
      <w:pPr>
        <w:pStyle w:val="ListParagraph"/>
        <w:numPr>
          <w:ilvl w:val="0"/>
          <w:numId w:val="7"/>
        </w:numPr>
        <w:autoSpaceDE w:val="0"/>
        <w:autoSpaceDN w:val="0"/>
        <w:adjustRightInd w:val="0"/>
        <w:spacing w:after="0" w:line="240" w:lineRule="auto"/>
        <w:rPr>
          <w:rFonts w:eastAsiaTheme="minorHAnsi" w:cs="Comic Sans MS"/>
          <w:color w:val="000000"/>
          <w:sz w:val="20"/>
          <w:szCs w:val="20"/>
          <w:lang w:val="en-GB"/>
        </w:rPr>
      </w:pPr>
      <w:r w:rsidRPr="008E652B">
        <w:rPr>
          <w:rFonts w:eastAsiaTheme="minorHAnsi" w:cs="Comic Sans MS"/>
          <w:color w:val="000000"/>
          <w:sz w:val="20"/>
          <w:szCs w:val="20"/>
          <w:lang w:val="en-GB"/>
        </w:rPr>
        <w:t xml:space="preserve">Giving pupils the opportunity to explore values and beliefs, including religious beliefs and the </w:t>
      </w:r>
      <w:r>
        <w:rPr>
          <w:rFonts w:eastAsiaTheme="minorHAnsi" w:cs="Comic Sans MS"/>
          <w:color w:val="000000"/>
          <w:sz w:val="20"/>
          <w:szCs w:val="20"/>
          <w:lang w:val="en-GB"/>
        </w:rPr>
        <w:t>way in which they impact on peo</w:t>
      </w:r>
      <w:r w:rsidRPr="008E652B">
        <w:rPr>
          <w:rFonts w:eastAsiaTheme="minorHAnsi" w:cs="Comic Sans MS"/>
          <w:color w:val="000000"/>
          <w:sz w:val="20"/>
          <w:szCs w:val="20"/>
          <w:lang w:val="en-GB"/>
        </w:rPr>
        <w:t>ple’s lives. This is done, for example, through</w:t>
      </w:r>
      <w:r w:rsidR="00B9477F">
        <w:rPr>
          <w:rFonts w:eastAsiaTheme="minorHAnsi" w:cs="Comic Sans MS"/>
          <w:color w:val="000000"/>
          <w:sz w:val="20"/>
          <w:szCs w:val="20"/>
          <w:lang w:val="en-GB"/>
        </w:rPr>
        <w:t xml:space="preserve"> PSHE, circle time, </w:t>
      </w:r>
      <w:proofErr w:type="spellStart"/>
      <w:r w:rsidR="00B9477F">
        <w:rPr>
          <w:rFonts w:eastAsiaTheme="minorHAnsi" w:cs="Comic Sans MS"/>
          <w:color w:val="000000"/>
          <w:sz w:val="20"/>
          <w:szCs w:val="20"/>
          <w:lang w:val="en-GB"/>
        </w:rPr>
        <w:t>Chazak</w:t>
      </w:r>
      <w:proofErr w:type="spellEnd"/>
      <w:r w:rsidR="00B9477F">
        <w:rPr>
          <w:rFonts w:eastAsiaTheme="minorHAnsi" w:cs="Comic Sans MS"/>
          <w:color w:val="000000"/>
          <w:sz w:val="20"/>
          <w:szCs w:val="20"/>
          <w:lang w:val="en-GB"/>
        </w:rPr>
        <w:t xml:space="preserve"> week, Jewish Studies lessons and assemblies as well as</w:t>
      </w:r>
      <w:r w:rsidR="00B9477F" w:rsidRPr="00B9477F">
        <w:rPr>
          <w:rFonts w:eastAsiaTheme="minorHAnsi" w:cs="Comic Sans MS"/>
          <w:color w:val="000000"/>
          <w:sz w:val="20"/>
          <w:szCs w:val="20"/>
          <w:lang w:val="en-GB"/>
        </w:rPr>
        <w:t xml:space="preserve"> </w:t>
      </w:r>
      <w:r w:rsidR="00B9477F">
        <w:rPr>
          <w:rFonts w:eastAsiaTheme="minorHAnsi" w:cs="Comic Sans MS"/>
          <w:color w:val="000000"/>
          <w:sz w:val="20"/>
          <w:szCs w:val="20"/>
          <w:lang w:val="en-GB"/>
        </w:rPr>
        <w:t xml:space="preserve">other NC subjects such as English and history e.g. </w:t>
      </w:r>
      <w:r w:rsidR="00CD4A70">
        <w:rPr>
          <w:rFonts w:eastAsiaTheme="minorHAnsi" w:cs="Comic Sans MS"/>
          <w:color w:val="000000"/>
          <w:sz w:val="20"/>
          <w:szCs w:val="20"/>
          <w:lang w:val="en-GB"/>
        </w:rPr>
        <w:t xml:space="preserve">Christmas, Diwali and Chanukah (Reception), </w:t>
      </w:r>
      <w:r w:rsidR="00C96EEF">
        <w:rPr>
          <w:rFonts w:eastAsiaTheme="minorHAnsi" w:cs="Comic Sans MS"/>
          <w:color w:val="000000"/>
          <w:sz w:val="20"/>
          <w:szCs w:val="20"/>
          <w:lang w:val="en-GB"/>
        </w:rPr>
        <w:t>Chinese New Year</w:t>
      </w:r>
      <w:r w:rsidR="00B9477F">
        <w:rPr>
          <w:rFonts w:eastAsiaTheme="minorHAnsi" w:cs="Comic Sans MS"/>
          <w:color w:val="000000"/>
          <w:sz w:val="20"/>
          <w:szCs w:val="20"/>
          <w:lang w:val="en-GB"/>
        </w:rPr>
        <w:t xml:space="preserve"> (Yr1)</w:t>
      </w:r>
      <w:r w:rsidR="00CD4A70">
        <w:rPr>
          <w:rFonts w:eastAsiaTheme="minorHAnsi" w:cs="Comic Sans MS"/>
          <w:color w:val="000000"/>
          <w:sz w:val="20"/>
          <w:szCs w:val="20"/>
          <w:lang w:val="en-GB"/>
        </w:rPr>
        <w:t>, Belief system of Ancient Greece (Yr4),</w:t>
      </w:r>
      <w:r w:rsidR="00E112C9">
        <w:rPr>
          <w:rFonts w:eastAsiaTheme="minorHAnsi" w:cs="Comic Sans MS"/>
          <w:color w:val="000000"/>
          <w:sz w:val="20"/>
          <w:szCs w:val="20"/>
          <w:lang w:val="en-GB"/>
        </w:rPr>
        <w:t xml:space="preserve"> </w:t>
      </w:r>
      <w:r w:rsidR="00CD4A70">
        <w:rPr>
          <w:rFonts w:eastAsiaTheme="minorHAnsi" w:cs="Comic Sans MS"/>
          <w:color w:val="000000"/>
          <w:sz w:val="20"/>
          <w:szCs w:val="20"/>
          <w:lang w:val="en-GB"/>
        </w:rPr>
        <w:t>The Mayans (Yr5)</w:t>
      </w:r>
      <w:r w:rsidR="00B9477F">
        <w:rPr>
          <w:rFonts w:eastAsiaTheme="minorHAnsi" w:cs="Comic Sans MS"/>
          <w:color w:val="000000"/>
          <w:sz w:val="20"/>
          <w:szCs w:val="20"/>
          <w:lang w:val="en-GB"/>
        </w:rPr>
        <w:t xml:space="preserve"> </w:t>
      </w:r>
      <w:r w:rsidR="00CD4A70">
        <w:rPr>
          <w:rFonts w:eastAsiaTheme="minorHAnsi" w:cs="Comic Sans MS"/>
          <w:color w:val="000000"/>
          <w:sz w:val="20"/>
          <w:szCs w:val="20"/>
          <w:lang w:val="en-GB"/>
        </w:rPr>
        <w:t>a</w:t>
      </w:r>
      <w:r w:rsidR="00B9477F">
        <w:rPr>
          <w:rFonts w:eastAsiaTheme="minorHAnsi" w:cs="Comic Sans MS"/>
          <w:color w:val="000000"/>
          <w:sz w:val="20"/>
          <w:szCs w:val="20"/>
          <w:lang w:val="en-GB"/>
        </w:rPr>
        <w:t>s well as music and art from other cultures</w:t>
      </w:r>
    </w:p>
    <w:p w:rsidR="00D70EDB" w:rsidRDefault="00B9477F" w:rsidP="00D70EDB">
      <w:pPr>
        <w:pStyle w:val="ListParagraph"/>
        <w:numPr>
          <w:ilvl w:val="0"/>
          <w:numId w:val="7"/>
        </w:numPr>
        <w:autoSpaceDE w:val="0"/>
        <w:autoSpaceDN w:val="0"/>
        <w:adjustRightInd w:val="0"/>
        <w:spacing w:after="0" w:line="240" w:lineRule="auto"/>
        <w:rPr>
          <w:rFonts w:eastAsiaTheme="minorHAnsi" w:cs="Comic Sans MS"/>
          <w:color w:val="000000"/>
          <w:sz w:val="20"/>
          <w:szCs w:val="20"/>
          <w:lang w:val="en-GB"/>
        </w:rPr>
      </w:pPr>
      <w:r w:rsidRPr="00D70EDB">
        <w:rPr>
          <w:rFonts w:eastAsiaTheme="minorHAnsi" w:cs="Comic Sans MS"/>
          <w:color w:val="000000"/>
          <w:sz w:val="20"/>
          <w:szCs w:val="20"/>
          <w:lang w:val="en-GB"/>
        </w:rPr>
        <w:t>I</w:t>
      </w:r>
      <w:r w:rsidR="008E652B" w:rsidRPr="00D70EDB">
        <w:rPr>
          <w:rFonts w:eastAsiaTheme="minorHAnsi" w:cs="Comic Sans MS"/>
          <w:color w:val="000000"/>
          <w:sz w:val="20"/>
          <w:szCs w:val="20"/>
          <w:lang w:val="en-GB"/>
        </w:rPr>
        <w:t xml:space="preserve">nviting guest speakers of different </w:t>
      </w:r>
      <w:r w:rsidR="0052383D">
        <w:rPr>
          <w:rFonts w:eastAsiaTheme="minorHAnsi" w:cs="Comic Sans MS"/>
          <w:color w:val="000000"/>
          <w:sz w:val="20"/>
          <w:szCs w:val="20"/>
          <w:lang w:val="en-GB"/>
        </w:rPr>
        <w:t>religions to school (</w:t>
      </w:r>
      <w:proofErr w:type="spellStart"/>
      <w:r w:rsidR="0052383D">
        <w:rPr>
          <w:rFonts w:eastAsiaTheme="minorHAnsi" w:cs="Comic Sans MS"/>
          <w:color w:val="000000"/>
          <w:sz w:val="20"/>
          <w:szCs w:val="20"/>
          <w:lang w:val="en-GB"/>
        </w:rPr>
        <w:t>Chazak</w:t>
      </w:r>
      <w:proofErr w:type="spellEnd"/>
      <w:r w:rsidR="0052383D">
        <w:rPr>
          <w:rFonts w:eastAsiaTheme="minorHAnsi" w:cs="Comic Sans MS"/>
          <w:color w:val="000000"/>
          <w:sz w:val="20"/>
          <w:szCs w:val="20"/>
          <w:lang w:val="en-GB"/>
        </w:rPr>
        <w:t xml:space="preserve"> Week)</w:t>
      </w:r>
    </w:p>
    <w:p w:rsidR="00D70EDB" w:rsidRPr="00D70EDB" w:rsidRDefault="00D70EDB" w:rsidP="00D70EDB">
      <w:pPr>
        <w:pStyle w:val="ListParagraph"/>
        <w:numPr>
          <w:ilvl w:val="0"/>
          <w:numId w:val="7"/>
        </w:numPr>
        <w:autoSpaceDE w:val="0"/>
        <w:autoSpaceDN w:val="0"/>
        <w:adjustRightInd w:val="0"/>
        <w:spacing w:after="0" w:line="240" w:lineRule="auto"/>
        <w:rPr>
          <w:rFonts w:eastAsiaTheme="minorHAnsi" w:cs="Comic Sans MS"/>
          <w:color w:val="000000"/>
          <w:sz w:val="20"/>
          <w:szCs w:val="20"/>
          <w:lang w:val="en-GB"/>
        </w:rPr>
      </w:pPr>
      <w:r>
        <w:rPr>
          <w:sz w:val="20"/>
          <w:szCs w:val="20"/>
        </w:rPr>
        <w:t>R</w:t>
      </w:r>
      <w:r w:rsidRPr="00D70EDB">
        <w:rPr>
          <w:sz w:val="20"/>
          <w:szCs w:val="20"/>
        </w:rPr>
        <w:t>especting those children in school who are not Jewish</w:t>
      </w:r>
      <w:r>
        <w:rPr>
          <w:sz w:val="20"/>
          <w:szCs w:val="20"/>
        </w:rPr>
        <w:t xml:space="preserve"> and value their beliefs and feelings </w:t>
      </w:r>
      <w:r w:rsidR="00C10894">
        <w:rPr>
          <w:sz w:val="20"/>
          <w:szCs w:val="20"/>
        </w:rPr>
        <w:t>– Show and Tell</w:t>
      </w:r>
      <w:r w:rsidR="00CD4A70">
        <w:rPr>
          <w:sz w:val="20"/>
          <w:szCs w:val="20"/>
        </w:rPr>
        <w:t xml:space="preserve">, </w:t>
      </w:r>
      <w:r w:rsidR="0052383D">
        <w:rPr>
          <w:sz w:val="20"/>
          <w:szCs w:val="20"/>
        </w:rPr>
        <w:t xml:space="preserve">Year </w:t>
      </w:r>
      <w:r w:rsidR="00CD4A70">
        <w:rPr>
          <w:sz w:val="20"/>
          <w:szCs w:val="20"/>
        </w:rPr>
        <w:t>6</w:t>
      </w:r>
      <w:r w:rsidR="0052383D">
        <w:rPr>
          <w:sz w:val="20"/>
          <w:szCs w:val="20"/>
        </w:rPr>
        <w:t xml:space="preserve"> visit </w:t>
      </w:r>
      <w:r w:rsidR="00CD4A70">
        <w:rPr>
          <w:sz w:val="20"/>
          <w:szCs w:val="20"/>
        </w:rPr>
        <w:t>St Monica’s and hosting Year 2 from St Monica’s</w:t>
      </w:r>
    </w:p>
    <w:p w:rsidR="008E652B" w:rsidRDefault="008E652B" w:rsidP="008E652B">
      <w:pPr>
        <w:pStyle w:val="ListParagraph"/>
        <w:numPr>
          <w:ilvl w:val="0"/>
          <w:numId w:val="7"/>
        </w:numPr>
        <w:autoSpaceDE w:val="0"/>
        <w:autoSpaceDN w:val="0"/>
        <w:adjustRightInd w:val="0"/>
        <w:spacing w:after="0" w:line="240" w:lineRule="auto"/>
        <w:rPr>
          <w:rFonts w:eastAsiaTheme="minorHAnsi" w:cs="Comic Sans MS"/>
          <w:color w:val="000000"/>
          <w:sz w:val="20"/>
          <w:szCs w:val="20"/>
          <w:lang w:val="en-GB"/>
        </w:rPr>
      </w:pPr>
      <w:r w:rsidRPr="008E652B">
        <w:rPr>
          <w:rFonts w:eastAsiaTheme="minorHAnsi" w:cs="Comic Sans MS"/>
          <w:color w:val="000000"/>
          <w:sz w:val="20"/>
          <w:szCs w:val="20"/>
          <w:lang w:val="en-GB"/>
        </w:rPr>
        <w:t>Giving pupils the opportunity to understand human emotions and feelings, the way they impact on people and how an under-standing of them can be helpful; for example, throu</w:t>
      </w:r>
      <w:r>
        <w:rPr>
          <w:rFonts w:eastAsiaTheme="minorHAnsi" w:cs="Comic Sans MS"/>
          <w:color w:val="000000"/>
          <w:sz w:val="20"/>
          <w:szCs w:val="20"/>
          <w:lang w:val="en-GB"/>
        </w:rPr>
        <w:t>gh PDL,</w:t>
      </w:r>
      <w:r w:rsidR="00C10894">
        <w:rPr>
          <w:rFonts w:eastAsiaTheme="minorHAnsi" w:cs="Comic Sans MS"/>
          <w:color w:val="000000"/>
          <w:sz w:val="20"/>
          <w:szCs w:val="20"/>
          <w:lang w:val="en-GB"/>
        </w:rPr>
        <w:t xml:space="preserve"> Streetwise,</w:t>
      </w:r>
      <w:r>
        <w:rPr>
          <w:rFonts w:eastAsiaTheme="minorHAnsi" w:cs="Comic Sans MS"/>
          <w:color w:val="000000"/>
          <w:sz w:val="20"/>
          <w:szCs w:val="20"/>
          <w:lang w:val="en-GB"/>
        </w:rPr>
        <w:t xml:space="preserve"> English, drama, music and dance</w:t>
      </w:r>
      <w:r w:rsidR="0052383D">
        <w:rPr>
          <w:rFonts w:eastAsiaTheme="minorHAnsi" w:cs="Comic Sans MS"/>
          <w:color w:val="000000"/>
          <w:sz w:val="20"/>
          <w:szCs w:val="20"/>
          <w:lang w:val="en-GB"/>
        </w:rPr>
        <w:t xml:space="preserve"> and Year 6 topic on immigra</w:t>
      </w:r>
      <w:r w:rsidR="00CD4A70">
        <w:rPr>
          <w:rFonts w:eastAsiaTheme="minorHAnsi" w:cs="Comic Sans MS"/>
          <w:color w:val="000000"/>
          <w:sz w:val="20"/>
          <w:szCs w:val="20"/>
          <w:lang w:val="en-GB"/>
        </w:rPr>
        <w:t xml:space="preserve">tion </w:t>
      </w:r>
      <w:r w:rsidR="0052383D">
        <w:rPr>
          <w:rFonts w:eastAsiaTheme="minorHAnsi" w:cs="Comic Sans MS"/>
          <w:color w:val="000000"/>
          <w:sz w:val="20"/>
          <w:szCs w:val="20"/>
          <w:lang w:val="en-GB"/>
        </w:rPr>
        <w:t xml:space="preserve"> </w:t>
      </w:r>
    </w:p>
    <w:p w:rsidR="00B9477F" w:rsidRDefault="00B9477F" w:rsidP="008E652B">
      <w:pPr>
        <w:pStyle w:val="ListParagraph"/>
        <w:numPr>
          <w:ilvl w:val="0"/>
          <w:numId w:val="7"/>
        </w:numPr>
        <w:autoSpaceDE w:val="0"/>
        <w:autoSpaceDN w:val="0"/>
        <w:adjustRightInd w:val="0"/>
        <w:spacing w:after="0" w:line="240" w:lineRule="auto"/>
        <w:rPr>
          <w:rFonts w:eastAsiaTheme="minorHAnsi" w:cs="Comic Sans MS"/>
          <w:color w:val="000000"/>
          <w:sz w:val="20"/>
          <w:szCs w:val="20"/>
          <w:lang w:val="en-GB"/>
        </w:rPr>
      </w:pPr>
      <w:r>
        <w:rPr>
          <w:rFonts w:eastAsiaTheme="minorHAnsi" w:cs="Comic Sans MS"/>
          <w:color w:val="000000"/>
          <w:sz w:val="20"/>
          <w:szCs w:val="20"/>
          <w:lang w:val="en-GB"/>
        </w:rPr>
        <w:t>Schools Linking Project with other schools</w:t>
      </w:r>
      <w:r w:rsidR="00CD4A70">
        <w:rPr>
          <w:rFonts w:eastAsiaTheme="minorHAnsi" w:cs="Comic Sans MS"/>
          <w:color w:val="000000"/>
          <w:sz w:val="20"/>
          <w:szCs w:val="20"/>
          <w:lang w:val="en-GB"/>
        </w:rPr>
        <w:t xml:space="preserve"> – St Monica’s (Warrington) </w:t>
      </w:r>
    </w:p>
    <w:p w:rsidR="008E652B" w:rsidRDefault="008E652B" w:rsidP="008E652B">
      <w:pPr>
        <w:pStyle w:val="ListParagraph"/>
        <w:numPr>
          <w:ilvl w:val="0"/>
          <w:numId w:val="7"/>
        </w:numPr>
        <w:autoSpaceDE w:val="0"/>
        <w:autoSpaceDN w:val="0"/>
        <w:adjustRightInd w:val="0"/>
        <w:spacing w:after="0" w:line="240" w:lineRule="auto"/>
        <w:rPr>
          <w:rFonts w:eastAsiaTheme="minorHAnsi" w:cs="Comic Sans MS"/>
          <w:color w:val="000000"/>
          <w:sz w:val="20"/>
          <w:szCs w:val="20"/>
          <w:lang w:val="en-GB"/>
        </w:rPr>
      </w:pPr>
      <w:r w:rsidRPr="008E652B">
        <w:rPr>
          <w:rFonts w:eastAsiaTheme="minorHAnsi" w:cs="Comic Sans MS"/>
          <w:color w:val="000000"/>
          <w:sz w:val="20"/>
          <w:szCs w:val="20"/>
          <w:lang w:val="en-GB"/>
        </w:rPr>
        <w:t>Developing a climate, or ethos, within which all pupils can grow and flourish, respect others and be respected; for example, School Cou</w:t>
      </w:r>
      <w:r w:rsidR="00742999">
        <w:rPr>
          <w:rFonts w:eastAsiaTheme="minorHAnsi" w:cs="Comic Sans MS"/>
          <w:color w:val="000000"/>
          <w:sz w:val="20"/>
          <w:szCs w:val="20"/>
          <w:lang w:val="en-GB"/>
        </w:rPr>
        <w:t>ncil and Celebration Assemblies</w:t>
      </w:r>
      <w:r w:rsidRPr="008E652B">
        <w:rPr>
          <w:rFonts w:eastAsiaTheme="minorHAnsi" w:cs="Comic Sans MS"/>
          <w:color w:val="000000"/>
          <w:sz w:val="20"/>
          <w:szCs w:val="20"/>
          <w:lang w:val="en-GB"/>
        </w:rPr>
        <w:t xml:space="preserve"> </w:t>
      </w:r>
    </w:p>
    <w:p w:rsidR="008E652B" w:rsidRDefault="008E652B" w:rsidP="008E652B">
      <w:pPr>
        <w:pStyle w:val="ListParagraph"/>
        <w:numPr>
          <w:ilvl w:val="0"/>
          <w:numId w:val="7"/>
        </w:numPr>
        <w:autoSpaceDE w:val="0"/>
        <w:autoSpaceDN w:val="0"/>
        <w:adjustRightInd w:val="0"/>
        <w:spacing w:after="0" w:line="240" w:lineRule="auto"/>
        <w:rPr>
          <w:rFonts w:eastAsiaTheme="minorHAnsi" w:cs="Comic Sans MS"/>
          <w:color w:val="000000"/>
          <w:sz w:val="20"/>
          <w:szCs w:val="20"/>
          <w:lang w:val="en-GB"/>
        </w:rPr>
      </w:pPr>
      <w:r w:rsidRPr="008E652B">
        <w:rPr>
          <w:rFonts w:eastAsiaTheme="minorHAnsi" w:cs="Comic Sans MS"/>
          <w:color w:val="000000"/>
          <w:sz w:val="20"/>
          <w:szCs w:val="20"/>
          <w:lang w:val="en-GB"/>
        </w:rPr>
        <w:t xml:space="preserve">Offering </w:t>
      </w:r>
      <w:proofErr w:type="gramStart"/>
      <w:r w:rsidRPr="008E652B">
        <w:rPr>
          <w:rFonts w:eastAsiaTheme="minorHAnsi" w:cs="Comic Sans MS"/>
          <w:color w:val="000000"/>
          <w:sz w:val="20"/>
          <w:szCs w:val="20"/>
          <w:lang w:val="en-GB"/>
        </w:rPr>
        <w:t>pupils</w:t>
      </w:r>
      <w:proofErr w:type="gramEnd"/>
      <w:r w:rsidRPr="008E652B">
        <w:rPr>
          <w:rFonts w:eastAsiaTheme="minorHAnsi" w:cs="Comic Sans MS"/>
          <w:color w:val="000000"/>
          <w:sz w:val="20"/>
          <w:szCs w:val="20"/>
          <w:lang w:val="en-GB"/>
        </w:rPr>
        <w:t xml:space="preserve"> the opportunity to appreciate the beauty and wonder of the natural environment; for example</w:t>
      </w:r>
      <w:r w:rsidR="0052383D">
        <w:rPr>
          <w:rFonts w:eastAsiaTheme="minorHAnsi" w:cs="Comic Sans MS"/>
          <w:color w:val="000000"/>
          <w:sz w:val="20"/>
          <w:szCs w:val="20"/>
          <w:lang w:val="en-GB"/>
        </w:rPr>
        <w:t xml:space="preserve"> learning about the seasons in</w:t>
      </w:r>
      <w:r w:rsidR="00CD4A70">
        <w:rPr>
          <w:rFonts w:eastAsiaTheme="minorHAnsi" w:cs="Comic Sans MS"/>
          <w:color w:val="000000"/>
          <w:sz w:val="20"/>
          <w:szCs w:val="20"/>
          <w:lang w:val="en-GB"/>
        </w:rPr>
        <w:t xml:space="preserve"> Reception and</w:t>
      </w:r>
      <w:r w:rsidR="0052383D">
        <w:rPr>
          <w:rFonts w:eastAsiaTheme="minorHAnsi" w:cs="Comic Sans MS"/>
          <w:color w:val="000000"/>
          <w:sz w:val="20"/>
          <w:szCs w:val="20"/>
          <w:lang w:val="en-GB"/>
        </w:rPr>
        <w:t xml:space="preserve"> Year 1,</w:t>
      </w:r>
      <w:r w:rsidRPr="008E652B">
        <w:rPr>
          <w:rFonts w:eastAsiaTheme="minorHAnsi" w:cs="Comic Sans MS"/>
          <w:color w:val="000000"/>
          <w:sz w:val="20"/>
          <w:szCs w:val="20"/>
          <w:lang w:val="en-GB"/>
        </w:rPr>
        <w:t xml:space="preserve"> </w:t>
      </w:r>
      <w:r w:rsidR="00742999">
        <w:rPr>
          <w:rFonts w:eastAsiaTheme="minorHAnsi" w:cs="Comic Sans MS"/>
          <w:color w:val="000000"/>
          <w:sz w:val="20"/>
          <w:szCs w:val="20"/>
          <w:lang w:val="en-GB"/>
        </w:rPr>
        <w:t>visit to the Peak National Park</w:t>
      </w:r>
      <w:r w:rsidR="005C4687">
        <w:rPr>
          <w:rFonts w:eastAsiaTheme="minorHAnsi" w:cs="Comic Sans MS"/>
          <w:color w:val="000000"/>
          <w:sz w:val="20"/>
          <w:szCs w:val="20"/>
          <w:lang w:val="en-GB"/>
        </w:rPr>
        <w:t xml:space="preserve">, </w:t>
      </w:r>
      <w:r w:rsidR="00CD4A70">
        <w:rPr>
          <w:rFonts w:eastAsiaTheme="minorHAnsi" w:cs="Comic Sans MS"/>
          <w:color w:val="000000"/>
          <w:sz w:val="20"/>
          <w:szCs w:val="20"/>
          <w:lang w:val="en-GB"/>
        </w:rPr>
        <w:t xml:space="preserve">Quarry Bank Mill, </w:t>
      </w:r>
      <w:r w:rsidR="005C4687">
        <w:rPr>
          <w:rFonts w:eastAsiaTheme="minorHAnsi" w:cs="Comic Sans MS"/>
          <w:color w:val="000000"/>
          <w:sz w:val="20"/>
          <w:szCs w:val="20"/>
          <w:lang w:val="en-GB"/>
        </w:rPr>
        <w:t xml:space="preserve">Knowsley Safari Park, </w:t>
      </w:r>
      <w:proofErr w:type="spellStart"/>
      <w:r w:rsidR="005C4687">
        <w:rPr>
          <w:rFonts w:eastAsiaTheme="minorHAnsi" w:cs="Comic Sans MS"/>
          <w:color w:val="000000"/>
          <w:sz w:val="20"/>
          <w:szCs w:val="20"/>
          <w:lang w:val="en-GB"/>
        </w:rPr>
        <w:t>Crowden</w:t>
      </w:r>
      <w:proofErr w:type="spellEnd"/>
      <w:r w:rsidR="005C4687">
        <w:rPr>
          <w:rFonts w:eastAsiaTheme="minorHAnsi" w:cs="Comic Sans MS"/>
          <w:color w:val="000000"/>
          <w:sz w:val="20"/>
          <w:szCs w:val="20"/>
          <w:lang w:val="en-GB"/>
        </w:rPr>
        <w:t xml:space="preserve"> Rive</w:t>
      </w:r>
      <w:r w:rsidR="00C10894">
        <w:rPr>
          <w:rFonts w:eastAsiaTheme="minorHAnsi" w:cs="Comic Sans MS"/>
          <w:color w:val="000000"/>
          <w:sz w:val="20"/>
          <w:szCs w:val="20"/>
          <w:lang w:val="en-GB"/>
        </w:rPr>
        <w:t>r,</w:t>
      </w:r>
      <w:r w:rsidR="0052383D">
        <w:rPr>
          <w:rFonts w:eastAsiaTheme="minorHAnsi" w:cs="Comic Sans MS"/>
          <w:color w:val="000000"/>
          <w:sz w:val="20"/>
          <w:szCs w:val="20"/>
          <w:lang w:val="en-GB"/>
        </w:rPr>
        <w:t xml:space="preserve"> </w:t>
      </w:r>
      <w:proofErr w:type="spellStart"/>
      <w:r w:rsidR="005C4687">
        <w:rPr>
          <w:rFonts w:eastAsiaTheme="minorHAnsi" w:cs="Comic Sans MS"/>
          <w:color w:val="000000"/>
          <w:sz w:val="20"/>
          <w:szCs w:val="20"/>
          <w:lang w:val="en-GB"/>
        </w:rPr>
        <w:t>Longdendale</w:t>
      </w:r>
      <w:proofErr w:type="spellEnd"/>
      <w:r w:rsidR="00CD4A70">
        <w:rPr>
          <w:rFonts w:eastAsiaTheme="minorHAnsi" w:cs="Comic Sans MS"/>
          <w:color w:val="000000"/>
          <w:sz w:val="20"/>
          <w:szCs w:val="20"/>
          <w:lang w:val="en-GB"/>
        </w:rPr>
        <w:t xml:space="preserve"> </w:t>
      </w:r>
      <w:r w:rsidR="00C10894">
        <w:rPr>
          <w:rFonts w:eastAsiaTheme="minorHAnsi" w:cs="Comic Sans MS"/>
          <w:color w:val="000000"/>
          <w:sz w:val="20"/>
          <w:szCs w:val="20"/>
          <w:lang w:val="en-GB"/>
        </w:rPr>
        <w:t xml:space="preserve">and celebrating </w:t>
      </w:r>
      <w:proofErr w:type="spellStart"/>
      <w:r w:rsidR="00C10894">
        <w:rPr>
          <w:rFonts w:eastAsiaTheme="minorHAnsi" w:cs="Comic Sans MS"/>
          <w:color w:val="000000"/>
          <w:sz w:val="20"/>
          <w:szCs w:val="20"/>
          <w:lang w:val="en-GB"/>
        </w:rPr>
        <w:t>TuBishvat</w:t>
      </w:r>
      <w:proofErr w:type="spellEnd"/>
      <w:r w:rsidR="00C10894">
        <w:rPr>
          <w:rFonts w:eastAsiaTheme="minorHAnsi" w:cs="Comic Sans MS"/>
          <w:color w:val="000000"/>
          <w:sz w:val="20"/>
          <w:szCs w:val="20"/>
          <w:lang w:val="en-GB"/>
        </w:rPr>
        <w:t xml:space="preserve"> – the Jewish new year for trees</w:t>
      </w:r>
    </w:p>
    <w:p w:rsidR="008E652B" w:rsidRDefault="008E652B" w:rsidP="008E652B">
      <w:pPr>
        <w:pStyle w:val="ListParagraph"/>
        <w:numPr>
          <w:ilvl w:val="0"/>
          <w:numId w:val="7"/>
        </w:numPr>
        <w:autoSpaceDE w:val="0"/>
        <w:autoSpaceDN w:val="0"/>
        <w:adjustRightInd w:val="0"/>
        <w:spacing w:after="0" w:line="240" w:lineRule="auto"/>
        <w:rPr>
          <w:rFonts w:eastAsiaTheme="minorHAnsi" w:cs="Comic Sans MS"/>
          <w:color w:val="000000"/>
          <w:sz w:val="20"/>
          <w:szCs w:val="20"/>
          <w:lang w:val="en-GB"/>
        </w:rPr>
      </w:pPr>
      <w:r w:rsidRPr="008E652B">
        <w:rPr>
          <w:rFonts w:eastAsiaTheme="minorHAnsi" w:cs="Comic Sans MS"/>
          <w:color w:val="000000"/>
          <w:sz w:val="20"/>
          <w:szCs w:val="20"/>
          <w:lang w:val="en-GB"/>
        </w:rPr>
        <w:t xml:space="preserve"> Accommodating difference and respecting the integrity of individual</w:t>
      </w:r>
      <w:r w:rsidR="00C10894">
        <w:rPr>
          <w:rFonts w:eastAsiaTheme="minorHAnsi" w:cs="Comic Sans MS"/>
          <w:color w:val="000000"/>
          <w:sz w:val="20"/>
          <w:szCs w:val="20"/>
          <w:lang w:val="en-GB"/>
        </w:rPr>
        <w:t>s; for example, School Council,</w:t>
      </w:r>
      <w:r w:rsidRPr="008E652B">
        <w:rPr>
          <w:rFonts w:eastAsiaTheme="minorHAnsi" w:cs="Comic Sans MS"/>
          <w:color w:val="000000"/>
          <w:sz w:val="20"/>
          <w:szCs w:val="20"/>
          <w:lang w:val="en-GB"/>
        </w:rPr>
        <w:t xml:space="preserve"> Playtime pals,</w:t>
      </w:r>
      <w:r w:rsidR="00CD4A70">
        <w:rPr>
          <w:rFonts w:eastAsiaTheme="minorHAnsi" w:cs="Comic Sans MS"/>
          <w:color w:val="000000"/>
          <w:sz w:val="20"/>
          <w:szCs w:val="20"/>
          <w:lang w:val="en-GB"/>
        </w:rPr>
        <w:t xml:space="preserve"> </w:t>
      </w:r>
      <w:r w:rsidRPr="008E652B">
        <w:rPr>
          <w:rFonts w:eastAsiaTheme="minorHAnsi" w:cs="Comic Sans MS"/>
          <w:color w:val="000000"/>
          <w:sz w:val="20"/>
          <w:szCs w:val="20"/>
          <w:lang w:val="en-GB"/>
        </w:rPr>
        <w:t xml:space="preserve">Assemblies on Diversity and Anti-bullying week </w:t>
      </w:r>
    </w:p>
    <w:p w:rsidR="00D70EDB" w:rsidRPr="00D70EDB" w:rsidRDefault="00D70EDB" w:rsidP="008E652B">
      <w:pPr>
        <w:pStyle w:val="ListParagraph"/>
        <w:numPr>
          <w:ilvl w:val="0"/>
          <w:numId w:val="7"/>
        </w:numPr>
        <w:autoSpaceDE w:val="0"/>
        <w:autoSpaceDN w:val="0"/>
        <w:adjustRightInd w:val="0"/>
        <w:spacing w:after="0" w:line="240" w:lineRule="auto"/>
        <w:rPr>
          <w:rFonts w:eastAsiaTheme="minorHAnsi" w:cs="Comic Sans MS"/>
          <w:color w:val="000000"/>
          <w:sz w:val="20"/>
          <w:szCs w:val="20"/>
          <w:lang w:val="en-GB"/>
        </w:rPr>
      </w:pPr>
      <w:r w:rsidRPr="00D70EDB">
        <w:rPr>
          <w:sz w:val="20"/>
          <w:szCs w:val="20"/>
        </w:rPr>
        <w:t xml:space="preserve">School’s Behaviour System such as </w:t>
      </w:r>
      <w:r w:rsidR="00E112C9">
        <w:rPr>
          <w:sz w:val="20"/>
          <w:szCs w:val="20"/>
        </w:rPr>
        <w:t>the RESPECT values and Good to be Green</w:t>
      </w:r>
      <w:r w:rsidRPr="00D70EDB">
        <w:rPr>
          <w:sz w:val="20"/>
          <w:szCs w:val="20"/>
        </w:rPr>
        <w:t xml:space="preserve"> which encourage reflection on respect, feelings and valuing others</w:t>
      </w:r>
      <w:r w:rsidR="0052383D">
        <w:rPr>
          <w:sz w:val="20"/>
          <w:szCs w:val="20"/>
        </w:rPr>
        <w:t xml:space="preserve"> and Year 6 Helping Hands</w:t>
      </w:r>
      <w:r w:rsidR="00E112C9">
        <w:rPr>
          <w:sz w:val="20"/>
          <w:szCs w:val="20"/>
        </w:rPr>
        <w:t>/Play Leaders</w:t>
      </w:r>
    </w:p>
    <w:p w:rsidR="008E652B" w:rsidRPr="008E652B" w:rsidRDefault="008E652B" w:rsidP="008E652B">
      <w:pPr>
        <w:autoSpaceDE w:val="0"/>
        <w:autoSpaceDN w:val="0"/>
        <w:adjustRightInd w:val="0"/>
        <w:spacing w:after="0" w:line="240" w:lineRule="auto"/>
        <w:rPr>
          <w:rFonts w:eastAsiaTheme="minorHAnsi" w:cs="Comic Sans MS"/>
          <w:color w:val="000000"/>
          <w:sz w:val="20"/>
          <w:szCs w:val="20"/>
          <w:lang w:val="en-GB"/>
        </w:rPr>
      </w:pPr>
    </w:p>
    <w:p w:rsidR="008E652B" w:rsidRPr="008E652B" w:rsidRDefault="008E652B" w:rsidP="008E652B">
      <w:pPr>
        <w:autoSpaceDE w:val="0"/>
        <w:autoSpaceDN w:val="0"/>
        <w:adjustRightInd w:val="0"/>
        <w:spacing w:after="0" w:line="240" w:lineRule="auto"/>
        <w:rPr>
          <w:rFonts w:eastAsiaTheme="minorHAnsi" w:cs="Comic Sans MS"/>
          <w:color w:val="000000"/>
          <w:sz w:val="20"/>
          <w:szCs w:val="20"/>
          <w:lang w:val="en-GB"/>
        </w:rPr>
      </w:pPr>
      <w:r w:rsidRPr="008E652B">
        <w:rPr>
          <w:rFonts w:eastAsiaTheme="minorHAnsi" w:cs="Comic Sans MS"/>
          <w:color w:val="000000"/>
          <w:sz w:val="20"/>
          <w:szCs w:val="20"/>
          <w:lang w:val="en-GB"/>
        </w:rPr>
        <w:t xml:space="preserve">Promoting teaching styles that: </w:t>
      </w:r>
    </w:p>
    <w:p w:rsidR="008E652B" w:rsidRPr="008E652B" w:rsidRDefault="008E652B" w:rsidP="008E652B">
      <w:pPr>
        <w:autoSpaceDE w:val="0"/>
        <w:autoSpaceDN w:val="0"/>
        <w:adjustRightInd w:val="0"/>
        <w:spacing w:after="0" w:line="240" w:lineRule="auto"/>
        <w:rPr>
          <w:rFonts w:eastAsiaTheme="minorHAnsi" w:cs="Comic Sans MS"/>
          <w:color w:val="000000"/>
          <w:sz w:val="20"/>
          <w:szCs w:val="20"/>
          <w:lang w:val="en-GB"/>
        </w:rPr>
      </w:pPr>
      <w:r w:rsidRPr="008E652B">
        <w:rPr>
          <w:rFonts w:eastAsiaTheme="minorHAnsi" w:cs="Comic Sans MS"/>
          <w:color w:val="000000"/>
          <w:sz w:val="20"/>
          <w:szCs w:val="20"/>
          <w:lang w:val="en-GB"/>
        </w:rPr>
        <w:t>1. Value pupil questions and give them space for their ow</w:t>
      </w:r>
      <w:r w:rsidR="00B9477F">
        <w:rPr>
          <w:rFonts w:eastAsiaTheme="minorHAnsi" w:cs="Comic Sans MS"/>
          <w:color w:val="000000"/>
          <w:sz w:val="20"/>
          <w:szCs w:val="20"/>
          <w:lang w:val="en-GB"/>
        </w:rPr>
        <w:t>n thoughts, ideas and concerns</w:t>
      </w:r>
    </w:p>
    <w:p w:rsidR="008E652B" w:rsidRPr="008E652B" w:rsidRDefault="008E652B" w:rsidP="008E652B">
      <w:pPr>
        <w:autoSpaceDE w:val="0"/>
        <w:autoSpaceDN w:val="0"/>
        <w:adjustRightInd w:val="0"/>
        <w:spacing w:after="0" w:line="240" w:lineRule="auto"/>
        <w:rPr>
          <w:rFonts w:eastAsiaTheme="minorHAnsi" w:cs="Comic Sans MS"/>
          <w:color w:val="000000"/>
          <w:sz w:val="20"/>
          <w:szCs w:val="20"/>
          <w:lang w:val="en-GB"/>
        </w:rPr>
      </w:pPr>
      <w:r w:rsidRPr="008E652B">
        <w:rPr>
          <w:rFonts w:eastAsiaTheme="minorHAnsi" w:cs="Comic Sans MS"/>
          <w:color w:val="000000"/>
          <w:sz w:val="20"/>
          <w:szCs w:val="20"/>
          <w:lang w:val="en-GB"/>
        </w:rPr>
        <w:t>2. Allow children to take owner</w:t>
      </w:r>
      <w:r w:rsidR="00B9477F">
        <w:rPr>
          <w:rFonts w:eastAsiaTheme="minorHAnsi" w:cs="Comic Sans MS"/>
          <w:color w:val="000000"/>
          <w:sz w:val="20"/>
          <w:szCs w:val="20"/>
          <w:lang w:val="en-GB"/>
        </w:rPr>
        <w:t>ship of and lead their learning</w:t>
      </w:r>
    </w:p>
    <w:p w:rsidR="008E652B" w:rsidRPr="008E652B" w:rsidRDefault="008E652B" w:rsidP="008E652B">
      <w:pPr>
        <w:autoSpaceDE w:val="0"/>
        <w:autoSpaceDN w:val="0"/>
        <w:adjustRightInd w:val="0"/>
        <w:spacing w:after="0" w:line="240" w:lineRule="auto"/>
        <w:rPr>
          <w:rFonts w:eastAsiaTheme="minorHAnsi" w:cs="Comic Sans MS"/>
          <w:color w:val="000000"/>
          <w:sz w:val="20"/>
          <w:szCs w:val="20"/>
          <w:lang w:val="en-GB"/>
        </w:rPr>
      </w:pPr>
      <w:r w:rsidRPr="008E652B">
        <w:rPr>
          <w:rFonts w:eastAsiaTheme="minorHAnsi" w:cs="Comic Sans MS"/>
          <w:color w:val="000000"/>
          <w:sz w:val="20"/>
          <w:szCs w:val="20"/>
          <w:lang w:val="en-GB"/>
        </w:rPr>
        <w:t>3. Enable pupils to make connections between</w:t>
      </w:r>
      <w:r w:rsidR="00B9477F">
        <w:rPr>
          <w:rFonts w:eastAsiaTheme="minorHAnsi" w:cs="Comic Sans MS"/>
          <w:color w:val="000000"/>
          <w:sz w:val="20"/>
          <w:szCs w:val="20"/>
          <w:lang w:val="en-GB"/>
        </w:rPr>
        <w:t xml:space="preserve"> aspects of their learning</w:t>
      </w:r>
    </w:p>
    <w:p w:rsidR="00B9477F" w:rsidRDefault="008E652B" w:rsidP="00B9477F">
      <w:pPr>
        <w:pStyle w:val="Default"/>
        <w:rPr>
          <w:rFonts w:asciiTheme="minorHAnsi" w:hAnsiTheme="minorHAnsi"/>
          <w:sz w:val="20"/>
          <w:szCs w:val="20"/>
        </w:rPr>
      </w:pPr>
      <w:r w:rsidRPr="008E652B">
        <w:rPr>
          <w:rFonts w:asciiTheme="minorHAnsi" w:hAnsiTheme="minorHAnsi"/>
          <w:sz w:val="20"/>
          <w:szCs w:val="20"/>
        </w:rPr>
        <w:t xml:space="preserve">4. Encourage pupils </w:t>
      </w:r>
      <w:r w:rsidR="00B9477F" w:rsidRPr="00B9477F">
        <w:rPr>
          <w:rFonts w:asciiTheme="minorHAnsi" w:hAnsiTheme="minorHAnsi"/>
          <w:sz w:val="20"/>
          <w:szCs w:val="20"/>
        </w:rPr>
        <w:t>to relate their learning to a wider frame of reference; for example, asking ‘why’, ‘how’,</w:t>
      </w:r>
      <w:r w:rsidR="00B9477F">
        <w:rPr>
          <w:rFonts w:asciiTheme="minorHAnsi" w:hAnsiTheme="minorHAnsi"/>
          <w:sz w:val="20"/>
          <w:szCs w:val="20"/>
        </w:rPr>
        <w:t xml:space="preserve"> and ‘where’ as well as ‘what’</w:t>
      </w:r>
      <w:r w:rsidR="00C10894">
        <w:rPr>
          <w:rFonts w:asciiTheme="minorHAnsi" w:hAnsiTheme="minorHAnsi"/>
          <w:sz w:val="20"/>
          <w:szCs w:val="20"/>
        </w:rPr>
        <w:t xml:space="preserve"> (question stems)</w:t>
      </w:r>
    </w:p>
    <w:p w:rsidR="00966998" w:rsidRDefault="00C96EEF" w:rsidP="00C96EEF">
      <w:pPr>
        <w:rPr>
          <w:rFonts w:eastAsia="Times New Roman" w:cs="Arial"/>
          <w:b/>
          <w:color w:val="4F81BD" w:themeColor="accent1"/>
          <w:sz w:val="28"/>
          <w:szCs w:val="28"/>
          <w:highlight w:val="yellow"/>
          <w:lang w:val="en" w:eastAsia="en-GB"/>
        </w:rPr>
      </w:pPr>
      <w:r>
        <w:rPr>
          <w:rFonts w:eastAsia="Times New Roman" w:cs="Arial"/>
          <w:b/>
          <w:color w:val="4F81BD" w:themeColor="accent1"/>
          <w:sz w:val="28"/>
          <w:szCs w:val="28"/>
          <w:highlight w:val="yellow"/>
          <w:lang w:val="en" w:eastAsia="en-GB"/>
        </w:rPr>
        <w:br w:type="page"/>
      </w:r>
    </w:p>
    <w:p w:rsidR="00966998" w:rsidRDefault="00966998" w:rsidP="00A417FC">
      <w:pPr>
        <w:pStyle w:val="Default"/>
        <w:rPr>
          <w:rFonts w:asciiTheme="minorHAnsi" w:eastAsia="Times New Roman" w:hAnsiTheme="minorHAnsi" w:cs="Arial"/>
          <w:b/>
          <w:color w:val="4F81BD" w:themeColor="accent1"/>
          <w:sz w:val="28"/>
          <w:szCs w:val="28"/>
          <w:highlight w:val="yellow"/>
          <w:lang w:val="en" w:eastAsia="en-GB"/>
        </w:rPr>
      </w:pPr>
      <w:r w:rsidRPr="00A417FC">
        <w:rPr>
          <w:rFonts w:asciiTheme="minorHAnsi" w:hAnsiTheme="minorHAnsi"/>
          <w:noProof/>
          <w:highlight w:val="yellow"/>
          <w:lang w:eastAsia="en-GB"/>
        </w:rPr>
        <w:lastRenderedPageBreak/>
        <mc:AlternateContent>
          <mc:Choice Requires="wps">
            <w:drawing>
              <wp:anchor distT="0" distB="0" distL="114300" distR="114300" simplePos="0" relativeHeight="251654144" behindDoc="0" locked="0" layoutInCell="1" allowOverlap="1" wp14:anchorId="3DC7082A" wp14:editId="17910A67">
                <wp:simplePos x="0" y="0"/>
                <wp:positionH relativeFrom="column">
                  <wp:posOffset>-74738</wp:posOffset>
                </wp:positionH>
                <wp:positionV relativeFrom="paragraph">
                  <wp:posOffset>0</wp:posOffset>
                </wp:positionV>
                <wp:extent cx="4962525" cy="59055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962525" cy="590550"/>
                        </a:xfrm>
                        <a:prstGeom prst="rect">
                          <a:avLst/>
                        </a:prstGeom>
                        <a:noFill/>
                        <a:ln w="6350">
                          <a:noFill/>
                        </a:ln>
                        <a:effectLst/>
                      </wps:spPr>
                      <wps:txbx>
                        <w:txbxContent>
                          <w:p w:rsidR="00A417FC" w:rsidRPr="003A456D" w:rsidRDefault="00A417FC" w:rsidP="00A417FC">
                            <w:pPr>
                              <w:rPr>
                                <w:noProof/>
                                <w:color w:val="4F81BD" w:themeColor="accent1"/>
                                <w:sz w:val="72"/>
                                <w:szCs w:val="72"/>
                              </w:rPr>
                            </w:pPr>
                            <w:r w:rsidRPr="003A456D">
                              <w:rPr>
                                <w:noProof/>
                                <w:color w:val="4F81BD" w:themeColor="accent1"/>
                                <w:sz w:val="72"/>
                                <w:szCs w:val="72"/>
                              </w:rPr>
                              <w:t xml:space="preserve">SMSC at NCJPS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7082A" id="Text Box 3" o:spid="_x0000_s1027" type="#_x0000_t202" style="position:absolute;margin-left:-5.9pt;margin-top:0;width:390.75pt;height:4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" filled="f" stroked="f" strokeweight=".5pt">
                <v:textbox>
                  <w:txbxContent>
                    <w:p w:rsidR="00A417FC" w:rsidRPr="003A456D" w:rsidRDefault="00A417FC" w:rsidP="00A417FC">
                      <w:pPr>
                        <w:rPr>
                          <w:noProof/>
                          <w:color w:val="4F81BD" w:themeColor="accent1"/>
                          <w:sz w:val="72"/>
                          <w:szCs w:val="72"/>
                        </w:rPr>
                      </w:pPr>
                      <w:r w:rsidRPr="003A456D">
                        <w:rPr>
                          <w:noProof/>
                          <w:color w:val="4F81BD" w:themeColor="accent1"/>
                          <w:sz w:val="72"/>
                          <w:szCs w:val="72"/>
                        </w:rPr>
                        <w:t xml:space="preserve">SMSC at NCJPS </w:t>
                      </w:r>
                    </w:p>
                  </w:txbxContent>
                </v:textbox>
                <w10:wrap type="square"/>
              </v:shape>
            </w:pict>
          </mc:Fallback>
        </mc:AlternateContent>
      </w:r>
    </w:p>
    <w:p w:rsidR="00966998" w:rsidRDefault="00966998" w:rsidP="00A417FC">
      <w:pPr>
        <w:pStyle w:val="Default"/>
        <w:rPr>
          <w:rFonts w:asciiTheme="minorHAnsi" w:eastAsia="Times New Roman" w:hAnsiTheme="minorHAnsi" w:cs="Arial"/>
          <w:b/>
          <w:color w:val="4F81BD" w:themeColor="accent1"/>
          <w:sz w:val="28"/>
          <w:szCs w:val="28"/>
          <w:highlight w:val="yellow"/>
          <w:lang w:val="en" w:eastAsia="en-GB"/>
        </w:rPr>
      </w:pPr>
    </w:p>
    <w:p w:rsidR="00966998" w:rsidRDefault="00966998" w:rsidP="00A417FC">
      <w:pPr>
        <w:pStyle w:val="Default"/>
        <w:rPr>
          <w:rFonts w:asciiTheme="minorHAnsi" w:eastAsia="Times New Roman" w:hAnsiTheme="minorHAnsi" w:cs="Arial"/>
          <w:b/>
          <w:color w:val="4F81BD" w:themeColor="accent1"/>
          <w:sz w:val="28"/>
          <w:szCs w:val="28"/>
          <w:highlight w:val="yellow"/>
          <w:lang w:val="en" w:eastAsia="en-GB"/>
        </w:rPr>
      </w:pPr>
    </w:p>
    <w:p w:rsidR="00A417FC" w:rsidRPr="003A456D" w:rsidRDefault="00A417FC" w:rsidP="00A417FC">
      <w:pPr>
        <w:pStyle w:val="Default"/>
        <w:rPr>
          <w:rFonts w:asciiTheme="minorHAnsi" w:hAnsiTheme="minorHAnsi" w:cstheme="minorBidi"/>
          <w:color w:val="auto"/>
        </w:rPr>
      </w:pPr>
      <w:r w:rsidRPr="00A417FC">
        <w:rPr>
          <w:rFonts w:asciiTheme="minorHAnsi" w:hAnsiTheme="minorHAnsi"/>
          <w:noProof/>
          <w:highlight w:val="yellow"/>
          <w:lang w:eastAsia="en-GB"/>
        </w:rPr>
        <w:drawing>
          <wp:anchor distT="0" distB="0" distL="114300" distR="114300" simplePos="0" relativeHeight="251656192" behindDoc="0" locked="0" layoutInCell="1" allowOverlap="1" wp14:anchorId="74ABB279" wp14:editId="79EABFA5">
            <wp:simplePos x="0" y="0"/>
            <wp:positionH relativeFrom="column">
              <wp:posOffset>8364220</wp:posOffset>
            </wp:positionH>
            <wp:positionV relativeFrom="paragraph">
              <wp:posOffset>-788035</wp:posOffset>
            </wp:positionV>
            <wp:extent cx="1247775" cy="1247775"/>
            <wp:effectExtent l="0" t="0" r="9525" b="9525"/>
            <wp:wrapNone/>
            <wp:docPr id="2" name="Picture 2" descr="http://www.scientificamerican.com/sciam/cache/file/92885822-0614-48BF-82279E8C3AD43A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cientificamerican.com/sciam/cache/file/92885822-0614-48BF-82279E8C3AD43A8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17FC">
        <w:rPr>
          <w:rFonts w:asciiTheme="minorHAnsi" w:eastAsia="Times New Roman" w:hAnsiTheme="minorHAnsi" w:cs="Arial"/>
          <w:b/>
          <w:color w:val="4F81BD" w:themeColor="accent1"/>
          <w:sz w:val="28"/>
          <w:szCs w:val="28"/>
          <w:highlight w:val="yellow"/>
          <w:lang w:val="en" w:eastAsia="en-GB"/>
        </w:rPr>
        <w:t>Moral</w:t>
      </w:r>
      <w:r w:rsidRPr="003A456D">
        <w:rPr>
          <w:rFonts w:asciiTheme="minorHAnsi" w:eastAsia="Times New Roman" w:hAnsiTheme="minorHAnsi" w:cs="Arial"/>
          <w:b/>
          <w:color w:val="4F81BD" w:themeColor="accent1"/>
          <w:sz w:val="28"/>
          <w:szCs w:val="28"/>
          <w:lang w:val="en" w:eastAsia="en-GB"/>
        </w:rPr>
        <w:t xml:space="preserve"> </w:t>
      </w:r>
    </w:p>
    <w:p w:rsidR="00E112C9" w:rsidRPr="00AB0DFC" w:rsidRDefault="00E112C9" w:rsidP="00AB0DFC">
      <w:pPr>
        <w:shd w:val="clear" w:color="auto" w:fill="FFFFFF"/>
        <w:spacing w:before="100" w:beforeAutospacing="1" w:after="0" w:line="240" w:lineRule="auto"/>
        <w:rPr>
          <w:rFonts w:eastAsia="Times New Roman" w:cs="Arial"/>
          <w:b/>
          <w:bCs/>
          <w:i/>
          <w:color w:val="333333"/>
          <w:sz w:val="18"/>
          <w:szCs w:val="18"/>
          <w:lang w:val="en" w:eastAsia="en-GB"/>
        </w:rPr>
      </w:pPr>
      <w:r w:rsidRPr="00AB0DFC">
        <w:rPr>
          <w:rFonts w:eastAsia="Times New Roman" w:cs="Arial"/>
          <w:b/>
          <w:bCs/>
          <w:i/>
          <w:color w:val="333333"/>
          <w:sz w:val="18"/>
          <w:szCs w:val="18"/>
          <w:lang w:val="en" w:eastAsia="en-GB"/>
        </w:rPr>
        <w:t>Provision for the moral development of pupils includes developing their:</w:t>
      </w:r>
    </w:p>
    <w:p w:rsidR="00E112C9" w:rsidRPr="00E112C9" w:rsidRDefault="00E112C9" w:rsidP="00E112C9">
      <w:pPr>
        <w:numPr>
          <w:ilvl w:val="0"/>
          <w:numId w:val="4"/>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E112C9">
        <w:rPr>
          <w:rFonts w:eastAsia="Times New Roman" w:cs="Arial"/>
          <w:i/>
          <w:color w:val="333333"/>
          <w:sz w:val="18"/>
          <w:szCs w:val="18"/>
          <w:lang w:val="en" w:eastAsia="en-GB"/>
        </w:rPr>
        <w:t xml:space="preserve">ability to </w:t>
      </w:r>
      <w:proofErr w:type="spellStart"/>
      <w:r w:rsidRPr="00E112C9">
        <w:rPr>
          <w:rFonts w:eastAsia="Times New Roman" w:cs="Arial"/>
          <w:i/>
          <w:color w:val="333333"/>
          <w:sz w:val="18"/>
          <w:szCs w:val="18"/>
          <w:lang w:val="en" w:eastAsia="en-GB"/>
        </w:rPr>
        <w:t>recognise</w:t>
      </w:r>
      <w:proofErr w:type="spellEnd"/>
      <w:r w:rsidRPr="00E112C9">
        <w:rPr>
          <w:rFonts w:eastAsia="Times New Roman" w:cs="Arial"/>
          <w:i/>
          <w:color w:val="333333"/>
          <w:sz w:val="18"/>
          <w:szCs w:val="18"/>
          <w:lang w:val="en" w:eastAsia="en-GB"/>
        </w:rPr>
        <w:t xml:space="preserve"> the difference between right and wrong and to readily apply </w:t>
      </w:r>
      <w:proofErr w:type="spellStart"/>
      <w:r w:rsidRPr="00E112C9">
        <w:rPr>
          <w:rFonts w:eastAsia="Times New Roman" w:cs="Arial"/>
          <w:i/>
          <w:color w:val="333333"/>
          <w:sz w:val="18"/>
          <w:szCs w:val="18"/>
          <w:lang w:val="en" w:eastAsia="en-GB"/>
        </w:rPr>
        <w:t>thisunderstanding</w:t>
      </w:r>
      <w:proofErr w:type="spellEnd"/>
      <w:r w:rsidRPr="00E112C9">
        <w:rPr>
          <w:rFonts w:eastAsia="Times New Roman" w:cs="Arial"/>
          <w:i/>
          <w:color w:val="333333"/>
          <w:sz w:val="18"/>
          <w:szCs w:val="18"/>
          <w:lang w:val="en" w:eastAsia="en-GB"/>
        </w:rPr>
        <w:t xml:space="preserve"> in their own lives, and to </w:t>
      </w:r>
      <w:proofErr w:type="spellStart"/>
      <w:r w:rsidRPr="00E112C9">
        <w:rPr>
          <w:rFonts w:eastAsia="Times New Roman" w:cs="Arial"/>
          <w:i/>
          <w:color w:val="333333"/>
          <w:sz w:val="18"/>
          <w:szCs w:val="18"/>
          <w:lang w:val="en" w:eastAsia="en-GB"/>
        </w:rPr>
        <w:t>recognise</w:t>
      </w:r>
      <w:proofErr w:type="spellEnd"/>
      <w:r w:rsidRPr="00E112C9">
        <w:rPr>
          <w:rFonts w:eastAsia="Times New Roman" w:cs="Arial"/>
          <w:i/>
          <w:color w:val="333333"/>
          <w:sz w:val="18"/>
          <w:szCs w:val="18"/>
          <w:lang w:val="en" w:eastAsia="en-GB"/>
        </w:rPr>
        <w:t xml:space="preserve"> legal boundaries and, in doing so, respect </w:t>
      </w:r>
      <w:proofErr w:type="spellStart"/>
      <w:r w:rsidRPr="00E112C9">
        <w:rPr>
          <w:rFonts w:eastAsia="Times New Roman" w:cs="Arial"/>
          <w:i/>
          <w:color w:val="333333"/>
          <w:sz w:val="18"/>
          <w:szCs w:val="18"/>
          <w:lang w:val="en" w:eastAsia="en-GB"/>
        </w:rPr>
        <w:t>thecivil</w:t>
      </w:r>
      <w:proofErr w:type="spellEnd"/>
      <w:r w:rsidRPr="00E112C9">
        <w:rPr>
          <w:rFonts w:eastAsia="Times New Roman" w:cs="Arial"/>
          <w:i/>
          <w:color w:val="333333"/>
          <w:sz w:val="18"/>
          <w:szCs w:val="18"/>
          <w:lang w:val="en" w:eastAsia="en-GB"/>
        </w:rPr>
        <w:t xml:space="preserve"> and criminal law of England</w:t>
      </w:r>
    </w:p>
    <w:p w:rsidR="00E112C9" w:rsidRPr="00E112C9" w:rsidRDefault="00E112C9" w:rsidP="00E112C9">
      <w:pPr>
        <w:numPr>
          <w:ilvl w:val="0"/>
          <w:numId w:val="4"/>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E112C9">
        <w:rPr>
          <w:rFonts w:eastAsia="Times New Roman" w:cs="Arial"/>
          <w:i/>
          <w:color w:val="333333"/>
          <w:sz w:val="18"/>
          <w:szCs w:val="18"/>
          <w:lang w:val="en" w:eastAsia="en-GB"/>
        </w:rPr>
        <w:t xml:space="preserve">understanding of the consequences of their </w:t>
      </w:r>
      <w:proofErr w:type="spellStart"/>
      <w:r w:rsidRPr="00E112C9">
        <w:rPr>
          <w:rFonts w:eastAsia="Times New Roman" w:cs="Arial"/>
          <w:i/>
          <w:color w:val="333333"/>
          <w:sz w:val="18"/>
          <w:szCs w:val="18"/>
          <w:lang w:val="en" w:eastAsia="en-GB"/>
        </w:rPr>
        <w:t>behaviour</w:t>
      </w:r>
      <w:proofErr w:type="spellEnd"/>
      <w:r w:rsidRPr="00E112C9">
        <w:rPr>
          <w:rFonts w:eastAsia="Times New Roman" w:cs="Arial"/>
          <w:i/>
          <w:color w:val="333333"/>
          <w:sz w:val="18"/>
          <w:szCs w:val="18"/>
          <w:lang w:val="en" w:eastAsia="en-GB"/>
        </w:rPr>
        <w:t xml:space="preserve"> and actions</w:t>
      </w:r>
    </w:p>
    <w:p w:rsidR="00A417FC" w:rsidRDefault="00E112C9" w:rsidP="00E112C9">
      <w:pPr>
        <w:numPr>
          <w:ilvl w:val="0"/>
          <w:numId w:val="4"/>
        </w:numPr>
        <w:shd w:val="clear" w:color="auto" w:fill="FFFFFF"/>
        <w:spacing w:before="100" w:beforeAutospacing="1" w:after="100" w:afterAutospacing="1" w:line="240" w:lineRule="auto"/>
        <w:rPr>
          <w:rFonts w:eastAsia="Times New Roman" w:cs="Arial"/>
          <w:color w:val="333333"/>
          <w:sz w:val="18"/>
          <w:szCs w:val="18"/>
          <w:lang w:val="en" w:eastAsia="en-GB"/>
        </w:rPr>
      </w:pPr>
      <w:r w:rsidRPr="00E112C9">
        <w:rPr>
          <w:rFonts w:eastAsia="Times New Roman" w:cs="Arial"/>
          <w:i/>
          <w:color w:val="333333"/>
          <w:sz w:val="18"/>
          <w:szCs w:val="18"/>
          <w:lang w:val="en" w:eastAsia="en-GB"/>
        </w:rPr>
        <w:t>interest in investigating and offering reasoned views about moral and ethical issues and ability to</w:t>
      </w:r>
      <w:r w:rsidR="005A125D">
        <w:rPr>
          <w:rFonts w:eastAsia="Times New Roman" w:cs="Arial"/>
          <w:i/>
          <w:color w:val="333333"/>
          <w:sz w:val="18"/>
          <w:szCs w:val="18"/>
          <w:lang w:val="en" w:eastAsia="en-GB"/>
        </w:rPr>
        <w:t xml:space="preserve"> </w:t>
      </w:r>
      <w:r w:rsidRPr="00E112C9">
        <w:rPr>
          <w:rFonts w:eastAsia="Times New Roman" w:cs="Arial"/>
          <w:i/>
          <w:color w:val="333333"/>
          <w:sz w:val="18"/>
          <w:szCs w:val="18"/>
          <w:lang w:val="en" w:eastAsia="en-GB"/>
        </w:rPr>
        <w:t>understand and appreciate the viewpoints of others on these issues</w:t>
      </w:r>
      <w:r w:rsidR="00A417FC" w:rsidRPr="003A456D">
        <w:rPr>
          <w:rFonts w:eastAsia="Times New Roman" w:cs="Arial"/>
          <w:color w:val="333333"/>
          <w:sz w:val="18"/>
          <w:szCs w:val="18"/>
          <w:lang w:val="en" w:eastAsia="en-GB"/>
        </w:rPr>
        <w:t xml:space="preserve">.  </w:t>
      </w:r>
      <w:bookmarkStart w:id="1" w:name="_Hlk96327963"/>
      <w:r w:rsidR="00D4084A">
        <w:fldChar w:fldCharType="begin"/>
      </w:r>
      <w:r w:rsidR="00D4084A">
        <w:instrText xml:space="preserve"> HYPERLINK "https://www.gov.uk/government/publications/school-inspection-handbook-from-september-2015" </w:instrText>
      </w:r>
      <w:r w:rsidR="00D4084A">
        <w:fldChar w:fldCharType="separate"/>
      </w:r>
      <w:r w:rsidRPr="00B55B88">
        <w:rPr>
          <w:rFonts w:eastAsia="Times New Roman" w:cs="Arial"/>
          <w:i/>
          <w:iCs/>
          <w:color w:val="0044CC"/>
          <w:sz w:val="18"/>
          <w:szCs w:val="18"/>
          <w:lang w:val="en" w:eastAsia="en-GB"/>
        </w:rPr>
        <w:t>School Inspection Handbook</w:t>
      </w:r>
      <w:r w:rsidR="00D4084A">
        <w:rPr>
          <w:rFonts w:eastAsia="Times New Roman" w:cs="Arial"/>
          <w:i/>
          <w:iCs/>
          <w:color w:val="0044CC"/>
          <w:sz w:val="18"/>
          <w:szCs w:val="18"/>
          <w:lang w:val="en" w:eastAsia="en-GB"/>
        </w:rPr>
        <w:fldChar w:fldCharType="end"/>
      </w:r>
      <w:r>
        <w:rPr>
          <w:rFonts w:eastAsia="Times New Roman" w:cs="Arial"/>
          <w:i/>
          <w:iCs/>
          <w:color w:val="0044CC"/>
          <w:sz w:val="18"/>
          <w:szCs w:val="18"/>
          <w:lang w:val="en" w:eastAsia="en-GB"/>
        </w:rPr>
        <w:t xml:space="preserve"> (Updated February 2022)</w:t>
      </w:r>
    </w:p>
    <w:bookmarkEnd w:id="1"/>
    <w:p w:rsidR="00A417FC" w:rsidRPr="003A456D" w:rsidRDefault="00A417FC" w:rsidP="00A417FC">
      <w:pPr>
        <w:shd w:val="clear" w:color="auto" w:fill="FFFFFF"/>
        <w:spacing w:before="100" w:beforeAutospacing="1" w:after="100" w:afterAutospacing="1" w:line="240" w:lineRule="auto"/>
        <w:ind w:left="135"/>
        <w:rPr>
          <w:rFonts w:eastAsia="Times New Roman" w:cs="Arial"/>
          <w:color w:val="333333"/>
          <w:sz w:val="18"/>
          <w:szCs w:val="18"/>
          <w:lang w:val="en" w:eastAsia="en-GB"/>
        </w:rPr>
      </w:pPr>
      <w:r>
        <w:rPr>
          <w:rFonts w:eastAsia="Times New Roman" w:cs="Arial"/>
          <w:b/>
          <w:color w:val="4F81BD" w:themeColor="accent1"/>
          <w:sz w:val="28"/>
          <w:szCs w:val="28"/>
          <w:lang w:val="en" w:eastAsia="en-GB"/>
        </w:rPr>
        <w:t>What this look lik</w:t>
      </w:r>
      <w:r w:rsidRPr="003A456D">
        <w:rPr>
          <w:rFonts w:eastAsia="Times New Roman" w:cs="Arial"/>
          <w:b/>
          <w:color w:val="4F81BD" w:themeColor="accent1"/>
          <w:sz w:val="28"/>
          <w:szCs w:val="28"/>
          <w:lang w:val="en" w:eastAsia="en-GB"/>
        </w:rPr>
        <w:t xml:space="preserve">e at NCJPS </w:t>
      </w:r>
    </w:p>
    <w:p w:rsidR="00A417FC" w:rsidRPr="00105903" w:rsidRDefault="00A417FC" w:rsidP="00A417FC">
      <w:pPr>
        <w:pStyle w:val="ListParagraph"/>
        <w:widowControl w:val="0"/>
        <w:numPr>
          <w:ilvl w:val="0"/>
          <w:numId w:val="2"/>
        </w:numPr>
        <w:autoSpaceDE w:val="0"/>
        <w:autoSpaceDN w:val="0"/>
        <w:adjustRightInd w:val="0"/>
        <w:spacing w:after="0" w:line="240" w:lineRule="auto"/>
        <w:rPr>
          <w:rFonts w:cs="Comic Sans MS"/>
          <w:sz w:val="20"/>
          <w:szCs w:val="20"/>
        </w:rPr>
      </w:pPr>
      <w:r w:rsidRPr="00105903">
        <w:rPr>
          <w:rFonts w:cs="Comic Sans MS"/>
          <w:sz w:val="20"/>
          <w:szCs w:val="20"/>
        </w:rPr>
        <w:t xml:space="preserve">Providing a clear moral code for </w:t>
      </w:r>
      <w:proofErr w:type="spellStart"/>
      <w:r w:rsidRPr="00105903">
        <w:rPr>
          <w:rFonts w:cs="Comic Sans MS"/>
          <w:sz w:val="20"/>
          <w:szCs w:val="20"/>
        </w:rPr>
        <w:t>behaviour</w:t>
      </w:r>
      <w:proofErr w:type="spellEnd"/>
      <w:r w:rsidRPr="00105903">
        <w:rPr>
          <w:rFonts w:cs="Comic Sans MS"/>
          <w:sz w:val="20"/>
          <w:szCs w:val="20"/>
        </w:rPr>
        <w:t xml:space="preserve"> which is promoted consistently through all aspects of the school, for example:</w:t>
      </w:r>
    </w:p>
    <w:p w:rsidR="00A417FC" w:rsidRDefault="00A417FC" w:rsidP="00A417FC">
      <w:pPr>
        <w:pStyle w:val="ListParagraph"/>
        <w:widowControl w:val="0"/>
        <w:numPr>
          <w:ilvl w:val="0"/>
          <w:numId w:val="3"/>
        </w:numPr>
        <w:autoSpaceDE w:val="0"/>
        <w:autoSpaceDN w:val="0"/>
        <w:adjustRightInd w:val="0"/>
        <w:spacing w:after="0" w:line="240" w:lineRule="auto"/>
        <w:rPr>
          <w:rFonts w:cs="Comic Sans MS"/>
          <w:sz w:val="20"/>
          <w:szCs w:val="20"/>
        </w:rPr>
      </w:pPr>
      <w:r w:rsidRPr="00D9010E">
        <w:rPr>
          <w:rFonts w:cs="Comic Sans MS"/>
          <w:sz w:val="20"/>
          <w:szCs w:val="20"/>
        </w:rPr>
        <w:t xml:space="preserve">School policies e.g. </w:t>
      </w:r>
      <w:r>
        <w:rPr>
          <w:rFonts w:cs="Comic Sans MS"/>
          <w:sz w:val="20"/>
          <w:szCs w:val="20"/>
        </w:rPr>
        <w:t xml:space="preserve"> Safeguarding, </w:t>
      </w:r>
      <w:r w:rsidRPr="00D9010E">
        <w:rPr>
          <w:rFonts w:cs="Comic Sans MS"/>
          <w:sz w:val="20"/>
          <w:szCs w:val="20"/>
        </w:rPr>
        <w:t>Behaviour, Anti-Bullying, E-Safety, SEN, Inclusion and Equal Opportunities</w:t>
      </w:r>
      <w:r w:rsidR="00E112C9">
        <w:rPr>
          <w:rFonts w:cs="Comic Sans MS"/>
          <w:sz w:val="20"/>
          <w:szCs w:val="20"/>
        </w:rPr>
        <w:t xml:space="preserve"> (including a child friendly version of Safeguarding and Behaviour policies)</w:t>
      </w:r>
    </w:p>
    <w:p w:rsidR="00A417FC" w:rsidRDefault="00A417FC" w:rsidP="00A417FC">
      <w:pPr>
        <w:pStyle w:val="ListParagraph"/>
        <w:widowControl w:val="0"/>
        <w:numPr>
          <w:ilvl w:val="0"/>
          <w:numId w:val="3"/>
        </w:numPr>
        <w:autoSpaceDE w:val="0"/>
        <w:autoSpaceDN w:val="0"/>
        <w:adjustRightInd w:val="0"/>
        <w:spacing w:after="0" w:line="240" w:lineRule="auto"/>
        <w:rPr>
          <w:rFonts w:cs="Comic Sans MS"/>
          <w:sz w:val="20"/>
          <w:szCs w:val="20"/>
        </w:rPr>
      </w:pPr>
      <w:r w:rsidRPr="00105903">
        <w:rPr>
          <w:rFonts w:cs="Comic Sans MS"/>
          <w:sz w:val="20"/>
          <w:szCs w:val="20"/>
        </w:rPr>
        <w:t xml:space="preserve">NCJPS </w:t>
      </w:r>
      <w:r w:rsidR="00E112C9">
        <w:rPr>
          <w:rFonts w:cs="Comic Sans MS"/>
          <w:sz w:val="20"/>
          <w:szCs w:val="20"/>
        </w:rPr>
        <w:t>RESPECT values</w:t>
      </w:r>
      <w:r w:rsidRPr="00105903">
        <w:rPr>
          <w:rFonts w:cs="Comic Sans MS"/>
          <w:sz w:val="20"/>
          <w:szCs w:val="20"/>
        </w:rPr>
        <w:t>, which are displayed in every classroom and regularly discussed</w:t>
      </w:r>
      <w:r>
        <w:rPr>
          <w:rFonts w:cs="Comic Sans MS"/>
          <w:sz w:val="20"/>
          <w:szCs w:val="20"/>
        </w:rPr>
        <w:t xml:space="preserve"> in class</w:t>
      </w:r>
      <w:r w:rsidR="00E112C9">
        <w:rPr>
          <w:rFonts w:cs="Comic Sans MS"/>
          <w:sz w:val="20"/>
          <w:szCs w:val="20"/>
        </w:rPr>
        <w:t xml:space="preserve">, </w:t>
      </w:r>
      <w:r>
        <w:rPr>
          <w:rFonts w:cs="Comic Sans MS"/>
          <w:sz w:val="20"/>
          <w:szCs w:val="20"/>
        </w:rPr>
        <w:t>assembly</w:t>
      </w:r>
      <w:r w:rsidR="00DA22A8">
        <w:rPr>
          <w:rFonts w:cs="Comic Sans MS"/>
          <w:sz w:val="20"/>
          <w:szCs w:val="20"/>
        </w:rPr>
        <w:t xml:space="preserve"> and dedicated values assemblies</w:t>
      </w:r>
    </w:p>
    <w:p w:rsidR="00A417FC" w:rsidRDefault="00A417FC" w:rsidP="00A417FC">
      <w:pPr>
        <w:pStyle w:val="ListParagraph"/>
        <w:widowControl w:val="0"/>
        <w:numPr>
          <w:ilvl w:val="0"/>
          <w:numId w:val="3"/>
        </w:numPr>
        <w:autoSpaceDE w:val="0"/>
        <w:autoSpaceDN w:val="0"/>
        <w:adjustRightInd w:val="0"/>
        <w:spacing w:after="0" w:line="240" w:lineRule="auto"/>
        <w:rPr>
          <w:rFonts w:cs="Comic Sans MS"/>
          <w:sz w:val="20"/>
          <w:szCs w:val="20"/>
        </w:rPr>
      </w:pPr>
      <w:r>
        <w:rPr>
          <w:rFonts w:cs="Comic Sans MS"/>
          <w:sz w:val="20"/>
          <w:szCs w:val="20"/>
        </w:rPr>
        <w:t xml:space="preserve">Promoting British Values throughout the school, (Rule of Law, Tolerance, mutual respect, democracy and liberty) </w:t>
      </w:r>
      <w:r w:rsidR="005A125D">
        <w:rPr>
          <w:rFonts w:cs="Comic Sans MS"/>
          <w:sz w:val="20"/>
          <w:szCs w:val="20"/>
        </w:rPr>
        <w:t>– including a weekly Picture News Assembly</w:t>
      </w:r>
    </w:p>
    <w:p w:rsidR="00A417FC" w:rsidRDefault="00A417FC" w:rsidP="00A417FC">
      <w:pPr>
        <w:pStyle w:val="ListParagraph"/>
        <w:widowControl w:val="0"/>
        <w:numPr>
          <w:ilvl w:val="0"/>
          <w:numId w:val="3"/>
        </w:numPr>
        <w:autoSpaceDE w:val="0"/>
        <w:autoSpaceDN w:val="0"/>
        <w:adjustRightInd w:val="0"/>
        <w:spacing w:after="0" w:line="240" w:lineRule="auto"/>
        <w:rPr>
          <w:rFonts w:cs="Comic Sans MS"/>
          <w:sz w:val="20"/>
          <w:szCs w:val="20"/>
        </w:rPr>
      </w:pPr>
      <w:r w:rsidRPr="00105903">
        <w:rPr>
          <w:rFonts w:cs="Comic Sans MS"/>
          <w:sz w:val="20"/>
          <w:szCs w:val="20"/>
        </w:rPr>
        <w:t>Anti-Bullying Week</w:t>
      </w:r>
      <w:r>
        <w:rPr>
          <w:rFonts w:cs="Comic Sans MS"/>
          <w:sz w:val="20"/>
          <w:szCs w:val="20"/>
        </w:rPr>
        <w:t xml:space="preserve"> in November</w:t>
      </w:r>
      <w:r w:rsidRPr="00105903">
        <w:rPr>
          <w:rFonts w:cs="Comic Sans MS"/>
          <w:sz w:val="20"/>
          <w:szCs w:val="20"/>
        </w:rPr>
        <w:t xml:space="preserve"> – class activities and assemb</w:t>
      </w:r>
      <w:r>
        <w:rPr>
          <w:rFonts w:cs="Comic Sans MS"/>
          <w:sz w:val="20"/>
          <w:szCs w:val="20"/>
        </w:rPr>
        <w:t>ly and Internet Safety Day in February</w:t>
      </w:r>
    </w:p>
    <w:p w:rsidR="00A417FC" w:rsidRDefault="00A417FC" w:rsidP="00A417FC">
      <w:pPr>
        <w:pStyle w:val="ListParagraph"/>
        <w:widowControl w:val="0"/>
        <w:numPr>
          <w:ilvl w:val="0"/>
          <w:numId w:val="3"/>
        </w:numPr>
        <w:autoSpaceDE w:val="0"/>
        <w:autoSpaceDN w:val="0"/>
        <w:adjustRightInd w:val="0"/>
        <w:spacing w:after="0" w:line="240" w:lineRule="auto"/>
        <w:rPr>
          <w:rFonts w:cs="Comic Sans MS"/>
          <w:sz w:val="20"/>
          <w:szCs w:val="20"/>
        </w:rPr>
      </w:pPr>
      <w:r>
        <w:rPr>
          <w:rFonts w:cs="Comic Sans MS"/>
          <w:sz w:val="20"/>
          <w:szCs w:val="20"/>
        </w:rPr>
        <w:t xml:space="preserve">Role models of Helping Hand and </w:t>
      </w:r>
      <w:r w:rsidR="005A125D">
        <w:rPr>
          <w:rFonts w:cs="Comic Sans MS"/>
          <w:sz w:val="20"/>
          <w:szCs w:val="20"/>
        </w:rPr>
        <w:t>School Council</w:t>
      </w:r>
      <w:r>
        <w:rPr>
          <w:rFonts w:cs="Comic Sans MS"/>
          <w:sz w:val="20"/>
          <w:szCs w:val="20"/>
        </w:rPr>
        <w:t xml:space="preserve"> </w:t>
      </w:r>
    </w:p>
    <w:p w:rsidR="00A417FC" w:rsidRPr="00960356" w:rsidRDefault="00A417FC" w:rsidP="00A417FC">
      <w:pPr>
        <w:pStyle w:val="ListParagraph"/>
        <w:widowControl w:val="0"/>
        <w:numPr>
          <w:ilvl w:val="0"/>
          <w:numId w:val="3"/>
        </w:numPr>
        <w:autoSpaceDE w:val="0"/>
        <w:autoSpaceDN w:val="0"/>
        <w:adjustRightInd w:val="0"/>
        <w:spacing w:after="0" w:line="240" w:lineRule="auto"/>
        <w:rPr>
          <w:rFonts w:cs="Comic Sans MS"/>
          <w:sz w:val="20"/>
          <w:szCs w:val="20"/>
        </w:rPr>
      </w:pPr>
      <w:r>
        <w:rPr>
          <w:rFonts w:cs="Comic Sans MS"/>
          <w:sz w:val="20"/>
          <w:szCs w:val="20"/>
        </w:rPr>
        <w:t>Use of classroom rules and contracts where positive behavior is rewarded</w:t>
      </w:r>
      <w:r w:rsidR="005A125D">
        <w:rPr>
          <w:rFonts w:cs="Comic Sans MS"/>
          <w:sz w:val="20"/>
          <w:szCs w:val="20"/>
        </w:rPr>
        <w:t xml:space="preserve">, </w:t>
      </w:r>
      <w:r>
        <w:rPr>
          <w:rFonts w:cs="Comic Sans MS"/>
          <w:sz w:val="20"/>
          <w:szCs w:val="20"/>
        </w:rPr>
        <w:t xml:space="preserve">such as house points merits </w:t>
      </w:r>
      <w:r w:rsidR="005A125D">
        <w:rPr>
          <w:rFonts w:cs="Comic Sans MS"/>
          <w:sz w:val="20"/>
          <w:szCs w:val="20"/>
        </w:rPr>
        <w:t xml:space="preserve">and Golden Time, </w:t>
      </w:r>
      <w:r>
        <w:rPr>
          <w:rFonts w:cs="Comic Sans MS"/>
          <w:sz w:val="20"/>
          <w:szCs w:val="20"/>
        </w:rPr>
        <w:t>and inappropriate behavior has a consequence</w:t>
      </w:r>
      <w:r w:rsidR="005A125D">
        <w:rPr>
          <w:rFonts w:cs="Comic Sans MS"/>
          <w:sz w:val="20"/>
          <w:szCs w:val="20"/>
        </w:rPr>
        <w:t xml:space="preserve">, </w:t>
      </w:r>
      <w:r>
        <w:rPr>
          <w:rFonts w:cs="Comic Sans MS"/>
          <w:sz w:val="20"/>
          <w:szCs w:val="20"/>
        </w:rPr>
        <w:t xml:space="preserve">yet children given the opportunity to be reflective and make things right, e.g. 4 step apology and Restorative Approaches to Justice  </w:t>
      </w:r>
    </w:p>
    <w:p w:rsidR="00A417FC" w:rsidRPr="00105903" w:rsidRDefault="00A417FC" w:rsidP="00A417FC">
      <w:pPr>
        <w:pStyle w:val="ListParagraph"/>
        <w:widowControl w:val="0"/>
        <w:numPr>
          <w:ilvl w:val="0"/>
          <w:numId w:val="2"/>
        </w:numPr>
        <w:autoSpaceDE w:val="0"/>
        <w:autoSpaceDN w:val="0"/>
        <w:adjustRightInd w:val="0"/>
        <w:spacing w:after="0" w:line="240" w:lineRule="auto"/>
        <w:rPr>
          <w:rFonts w:cs="Times New Roman"/>
          <w:sz w:val="20"/>
          <w:szCs w:val="20"/>
        </w:rPr>
      </w:pPr>
      <w:r w:rsidRPr="00105903">
        <w:rPr>
          <w:rFonts w:cs="Times New Roman"/>
          <w:sz w:val="20"/>
          <w:szCs w:val="20"/>
        </w:rPr>
        <w:t xml:space="preserve">Promoting </w:t>
      </w:r>
      <w:r w:rsidR="005A125D">
        <w:rPr>
          <w:rFonts w:cs="Times New Roman"/>
          <w:sz w:val="20"/>
          <w:szCs w:val="20"/>
        </w:rPr>
        <w:t xml:space="preserve">the </w:t>
      </w:r>
      <w:r w:rsidR="005A125D" w:rsidRPr="005A125D">
        <w:rPr>
          <w:rFonts w:cs="Times New Roman"/>
          <w:sz w:val="20"/>
          <w:szCs w:val="20"/>
        </w:rPr>
        <w:t>9 protected characteristics</w:t>
      </w:r>
      <w:r w:rsidRPr="00105903">
        <w:rPr>
          <w:rFonts w:cs="Times New Roman"/>
          <w:sz w:val="20"/>
          <w:szCs w:val="20"/>
        </w:rPr>
        <w:t xml:space="preserve"> </w:t>
      </w:r>
      <w:r w:rsidR="005A125D">
        <w:rPr>
          <w:rFonts w:cs="Times New Roman"/>
          <w:sz w:val="20"/>
          <w:szCs w:val="20"/>
        </w:rPr>
        <w:t xml:space="preserve">as defined by the Equalities Act, 2010, </w:t>
      </w:r>
      <w:r w:rsidRPr="00105903">
        <w:rPr>
          <w:rFonts w:cs="Times New Roman"/>
          <w:sz w:val="20"/>
          <w:szCs w:val="20"/>
        </w:rPr>
        <w:t>through</w:t>
      </w:r>
      <w:r>
        <w:rPr>
          <w:rFonts w:cs="Times New Roman"/>
          <w:sz w:val="20"/>
          <w:szCs w:val="20"/>
        </w:rPr>
        <w:t xml:space="preserve"> class discussion and</w:t>
      </w:r>
      <w:r w:rsidRPr="00105903">
        <w:rPr>
          <w:rFonts w:cs="Times New Roman"/>
          <w:sz w:val="20"/>
          <w:szCs w:val="20"/>
        </w:rPr>
        <w:t xml:space="preserve"> whole school assemblies</w:t>
      </w:r>
      <w:r>
        <w:rPr>
          <w:rFonts w:cs="Times New Roman"/>
          <w:sz w:val="20"/>
          <w:szCs w:val="20"/>
        </w:rPr>
        <w:t xml:space="preserve"> as well as NC lessons such RE</w:t>
      </w:r>
      <w:r w:rsidR="005A125D">
        <w:rPr>
          <w:rFonts w:cs="Times New Roman"/>
          <w:sz w:val="20"/>
          <w:szCs w:val="20"/>
        </w:rPr>
        <w:t xml:space="preserve"> and</w:t>
      </w:r>
      <w:r w:rsidRPr="00105903">
        <w:rPr>
          <w:rFonts w:cs="Times New Roman"/>
          <w:sz w:val="20"/>
          <w:szCs w:val="20"/>
        </w:rPr>
        <w:t xml:space="preserve"> PSHE</w:t>
      </w:r>
    </w:p>
    <w:p w:rsidR="00A417FC" w:rsidRDefault="00A417FC" w:rsidP="00A417FC">
      <w:pPr>
        <w:pStyle w:val="ListParagraph"/>
        <w:widowControl w:val="0"/>
        <w:numPr>
          <w:ilvl w:val="0"/>
          <w:numId w:val="2"/>
        </w:numPr>
        <w:autoSpaceDE w:val="0"/>
        <w:autoSpaceDN w:val="0"/>
        <w:adjustRightInd w:val="0"/>
        <w:spacing w:after="0" w:line="240" w:lineRule="auto"/>
        <w:rPr>
          <w:rFonts w:cs="Times New Roman"/>
          <w:sz w:val="20"/>
          <w:szCs w:val="20"/>
        </w:rPr>
      </w:pPr>
      <w:r w:rsidRPr="00105903">
        <w:rPr>
          <w:rFonts w:cs="Times New Roman"/>
          <w:sz w:val="20"/>
          <w:szCs w:val="20"/>
        </w:rPr>
        <w:t xml:space="preserve">Giving pupils opportunities to explore and develop moral concepts and values throughout the curriculum for examples, </w:t>
      </w:r>
      <w:r>
        <w:rPr>
          <w:rFonts w:cs="Times New Roman"/>
          <w:sz w:val="20"/>
          <w:szCs w:val="20"/>
        </w:rPr>
        <w:t xml:space="preserve">telling the </w:t>
      </w:r>
      <w:r w:rsidRPr="00105903">
        <w:rPr>
          <w:rFonts w:cs="Times New Roman"/>
          <w:sz w:val="20"/>
          <w:szCs w:val="20"/>
        </w:rPr>
        <w:t>truth, justice, equality of opportunity, right and wrong</w:t>
      </w:r>
    </w:p>
    <w:p w:rsidR="00A417FC" w:rsidRDefault="00A417FC" w:rsidP="00A417FC">
      <w:pPr>
        <w:pStyle w:val="ListParagraph"/>
        <w:widowControl w:val="0"/>
        <w:numPr>
          <w:ilvl w:val="0"/>
          <w:numId w:val="2"/>
        </w:numPr>
        <w:autoSpaceDE w:val="0"/>
        <w:autoSpaceDN w:val="0"/>
        <w:adjustRightInd w:val="0"/>
        <w:spacing w:after="0" w:line="240" w:lineRule="auto"/>
        <w:rPr>
          <w:rFonts w:cs="Times New Roman"/>
          <w:sz w:val="20"/>
          <w:szCs w:val="20"/>
        </w:rPr>
      </w:pPr>
      <w:r>
        <w:rPr>
          <w:rFonts w:cs="Times New Roman"/>
          <w:sz w:val="20"/>
          <w:szCs w:val="20"/>
        </w:rPr>
        <w:t>Welcoming community police to school to discuss the importance of laws and consequences for breaking them</w:t>
      </w:r>
      <w:r w:rsidR="00AB0DFC">
        <w:rPr>
          <w:rFonts w:cs="Times New Roman"/>
          <w:sz w:val="20"/>
          <w:szCs w:val="20"/>
        </w:rPr>
        <w:t>. T</w:t>
      </w:r>
      <w:r>
        <w:rPr>
          <w:rFonts w:cs="Times New Roman"/>
          <w:sz w:val="20"/>
          <w:szCs w:val="20"/>
        </w:rPr>
        <w:t>alk on cyber- bull</w:t>
      </w:r>
      <w:r w:rsidR="005A125D">
        <w:rPr>
          <w:rFonts w:cs="Times New Roman"/>
          <w:sz w:val="20"/>
          <w:szCs w:val="20"/>
        </w:rPr>
        <w:t>yi</w:t>
      </w:r>
      <w:r>
        <w:rPr>
          <w:rFonts w:cs="Times New Roman"/>
          <w:sz w:val="20"/>
          <w:szCs w:val="20"/>
        </w:rPr>
        <w:t xml:space="preserve">ng </w:t>
      </w:r>
      <w:r w:rsidR="00AB0DFC">
        <w:rPr>
          <w:rFonts w:cs="Times New Roman"/>
          <w:sz w:val="20"/>
          <w:szCs w:val="20"/>
        </w:rPr>
        <w:t>by LA Adviser Tanya Cross.</w:t>
      </w:r>
    </w:p>
    <w:p w:rsidR="00A417FC" w:rsidRPr="00105903" w:rsidRDefault="00AB0DFC" w:rsidP="00A417FC">
      <w:pPr>
        <w:pStyle w:val="ListParagraph"/>
        <w:widowControl w:val="0"/>
        <w:numPr>
          <w:ilvl w:val="0"/>
          <w:numId w:val="2"/>
        </w:numPr>
        <w:autoSpaceDE w:val="0"/>
        <w:autoSpaceDN w:val="0"/>
        <w:adjustRightInd w:val="0"/>
        <w:spacing w:after="0" w:line="240" w:lineRule="auto"/>
        <w:rPr>
          <w:rFonts w:cs="Times New Roman"/>
          <w:sz w:val="20"/>
          <w:szCs w:val="20"/>
        </w:rPr>
      </w:pPr>
      <w:r>
        <w:rPr>
          <w:rFonts w:cs="Times New Roman"/>
          <w:sz w:val="20"/>
          <w:szCs w:val="20"/>
        </w:rPr>
        <w:t xml:space="preserve">Parliamentary </w:t>
      </w:r>
      <w:proofErr w:type="spellStart"/>
      <w:r>
        <w:rPr>
          <w:rFonts w:cs="Times New Roman"/>
          <w:sz w:val="20"/>
          <w:szCs w:val="20"/>
        </w:rPr>
        <w:t>workshopw</w:t>
      </w:r>
      <w:proofErr w:type="spellEnd"/>
    </w:p>
    <w:p w:rsidR="00A417FC" w:rsidRDefault="00A417FC" w:rsidP="00A417FC">
      <w:pPr>
        <w:pStyle w:val="ListParagraph"/>
        <w:widowControl w:val="0"/>
        <w:numPr>
          <w:ilvl w:val="0"/>
          <w:numId w:val="2"/>
        </w:numPr>
        <w:autoSpaceDE w:val="0"/>
        <w:autoSpaceDN w:val="0"/>
        <w:adjustRightInd w:val="0"/>
        <w:spacing w:after="0" w:line="240" w:lineRule="auto"/>
        <w:rPr>
          <w:rFonts w:cs="Times New Roman"/>
          <w:sz w:val="20"/>
          <w:szCs w:val="20"/>
        </w:rPr>
      </w:pPr>
      <w:r w:rsidRPr="00105903">
        <w:rPr>
          <w:rFonts w:cs="Times New Roman"/>
          <w:sz w:val="20"/>
          <w:szCs w:val="20"/>
        </w:rPr>
        <w:t xml:space="preserve">Developing an open and safe learning environment in which pupils can express their views and practice </w:t>
      </w:r>
      <w:r>
        <w:rPr>
          <w:rFonts w:cs="Times New Roman"/>
          <w:sz w:val="20"/>
          <w:szCs w:val="20"/>
        </w:rPr>
        <w:t xml:space="preserve">moral decisions making as well as challenging decisions. </w:t>
      </w:r>
      <w:r w:rsidRPr="00105903">
        <w:rPr>
          <w:rFonts w:cs="Times New Roman"/>
          <w:sz w:val="20"/>
          <w:szCs w:val="20"/>
        </w:rPr>
        <w:t xml:space="preserve">For example, School Council, Pupil Voice and </w:t>
      </w:r>
      <w:r w:rsidR="00AB0DFC">
        <w:rPr>
          <w:rFonts w:cs="Times New Roman"/>
          <w:sz w:val="20"/>
          <w:szCs w:val="20"/>
        </w:rPr>
        <w:t>PSHE</w:t>
      </w:r>
      <w:r>
        <w:rPr>
          <w:rFonts w:cs="Times New Roman"/>
          <w:sz w:val="20"/>
          <w:szCs w:val="20"/>
        </w:rPr>
        <w:t xml:space="preserve"> </w:t>
      </w:r>
    </w:p>
    <w:p w:rsidR="00A417FC" w:rsidRPr="00AB0DFC" w:rsidRDefault="00A417FC" w:rsidP="00AB0DFC">
      <w:pPr>
        <w:pStyle w:val="ListParagraph"/>
        <w:widowControl w:val="0"/>
        <w:numPr>
          <w:ilvl w:val="0"/>
          <w:numId w:val="2"/>
        </w:numPr>
        <w:autoSpaceDE w:val="0"/>
        <w:autoSpaceDN w:val="0"/>
        <w:adjustRightInd w:val="0"/>
        <w:spacing w:after="0" w:line="240" w:lineRule="auto"/>
        <w:rPr>
          <w:rFonts w:cs="Times New Roman"/>
          <w:sz w:val="20"/>
          <w:szCs w:val="20"/>
        </w:rPr>
      </w:pPr>
      <w:r>
        <w:rPr>
          <w:rFonts w:cs="Times New Roman"/>
          <w:sz w:val="20"/>
          <w:szCs w:val="20"/>
        </w:rPr>
        <w:t xml:space="preserve">Providing opportunities to examine different viewpoints in class and assemblies </w:t>
      </w:r>
      <w:r w:rsidR="00AB0DFC">
        <w:rPr>
          <w:rFonts w:cs="Times New Roman"/>
          <w:sz w:val="20"/>
          <w:szCs w:val="20"/>
        </w:rPr>
        <w:t>involving</w:t>
      </w:r>
      <w:r>
        <w:rPr>
          <w:rFonts w:cs="Times New Roman"/>
          <w:sz w:val="20"/>
          <w:szCs w:val="20"/>
        </w:rPr>
        <w:t xml:space="preserve"> current affairs</w:t>
      </w:r>
      <w:r w:rsidRPr="00AB0DFC">
        <w:rPr>
          <w:rFonts w:cs="Times New Roman"/>
          <w:sz w:val="20"/>
          <w:szCs w:val="20"/>
        </w:rPr>
        <w:t xml:space="preserve"> </w:t>
      </w:r>
    </w:p>
    <w:p w:rsidR="00A417FC" w:rsidRDefault="00A417FC" w:rsidP="00A417FC">
      <w:pPr>
        <w:pStyle w:val="ListParagraph"/>
        <w:widowControl w:val="0"/>
        <w:numPr>
          <w:ilvl w:val="0"/>
          <w:numId w:val="2"/>
        </w:numPr>
        <w:autoSpaceDE w:val="0"/>
        <w:autoSpaceDN w:val="0"/>
        <w:adjustRightInd w:val="0"/>
        <w:spacing w:after="0" w:line="240" w:lineRule="auto"/>
        <w:rPr>
          <w:rFonts w:cs="Times New Roman"/>
          <w:sz w:val="20"/>
          <w:szCs w:val="20"/>
        </w:rPr>
      </w:pPr>
      <w:r w:rsidRPr="00105903">
        <w:rPr>
          <w:rFonts w:cs="Times New Roman"/>
          <w:sz w:val="20"/>
          <w:szCs w:val="20"/>
        </w:rPr>
        <w:t>Rewarding expressions of moral insights and good behavior – Celebration Assembly / class rewards system / house points</w:t>
      </w:r>
      <w:r>
        <w:rPr>
          <w:rFonts w:cs="Times New Roman"/>
          <w:sz w:val="20"/>
          <w:szCs w:val="20"/>
        </w:rPr>
        <w:t xml:space="preserve"> / merits / Headteacher Award</w:t>
      </w:r>
      <w:r w:rsidRPr="00105903">
        <w:rPr>
          <w:rFonts w:cs="Times New Roman"/>
          <w:sz w:val="20"/>
          <w:szCs w:val="20"/>
        </w:rPr>
        <w:t xml:space="preserve"> </w:t>
      </w:r>
      <w:r w:rsidR="00AB0DFC">
        <w:rPr>
          <w:rFonts w:cs="Times New Roman"/>
          <w:sz w:val="20"/>
          <w:szCs w:val="20"/>
        </w:rPr>
        <w:t>/DHT Award</w:t>
      </w:r>
    </w:p>
    <w:p w:rsidR="00A417FC" w:rsidRDefault="00A417FC" w:rsidP="00A417FC">
      <w:pPr>
        <w:pStyle w:val="ListParagraph"/>
        <w:widowControl w:val="0"/>
        <w:numPr>
          <w:ilvl w:val="0"/>
          <w:numId w:val="2"/>
        </w:numPr>
        <w:autoSpaceDE w:val="0"/>
        <w:autoSpaceDN w:val="0"/>
        <w:adjustRightInd w:val="0"/>
        <w:spacing w:after="0" w:line="240" w:lineRule="auto"/>
        <w:rPr>
          <w:rFonts w:cs="Times New Roman"/>
          <w:sz w:val="20"/>
          <w:szCs w:val="20"/>
        </w:rPr>
      </w:pPr>
      <w:r>
        <w:rPr>
          <w:rFonts w:cs="Times New Roman"/>
          <w:sz w:val="20"/>
          <w:szCs w:val="20"/>
        </w:rPr>
        <w:t xml:space="preserve">Modelling through the quality of relationship and interactions the principles we promote at NCJPS e.g. sharing, fairness, keeping promises, integrity, respect for all people, pupil welfare, resolution of conflict (restorative approaches to justice) </w:t>
      </w:r>
    </w:p>
    <w:p w:rsidR="00A417FC" w:rsidRDefault="00A417FC" w:rsidP="00A417FC">
      <w:pPr>
        <w:pStyle w:val="ListParagraph"/>
        <w:widowControl w:val="0"/>
        <w:numPr>
          <w:ilvl w:val="0"/>
          <w:numId w:val="2"/>
        </w:numPr>
        <w:autoSpaceDE w:val="0"/>
        <w:autoSpaceDN w:val="0"/>
        <w:adjustRightInd w:val="0"/>
        <w:spacing w:after="0" w:line="240" w:lineRule="auto"/>
        <w:rPr>
          <w:rFonts w:cs="Times New Roman"/>
          <w:sz w:val="20"/>
          <w:szCs w:val="20"/>
        </w:rPr>
      </w:pPr>
      <w:r>
        <w:rPr>
          <w:rFonts w:cs="Times New Roman"/>
          <w:sz w:val="20"/>
          <w:szCs w:val="20"/>
        </w:rPr>
        <w:t xml:space="preserve">Encourage children to take responsibility for their actions e.g. respect for property and care of the environment e.g. </w:t>
      </w:r>
      <w:r w:rsidR="00AB0DFC">
        <w:rPr>
          <w:rFonts w:cs="Times New Roman"/>
          <w:sz w:val="20"/>
          <w:szCs w:val="20"/>
        </w:rPr>
        <w:t xml:space="preserve">planting and gardening </w:t>
      </w:r>
    </w:p>
    <w:p w:rsidR="00A417FC" w:rsidRDefault="00A417FC" w:rsidP="00A417FC">
      <w:pPr>
        <w:pStyle w:val="ListParagraph"/>
        <w:widowControl w:val="0"/>
        <w:numPr>
          <w:ilvl w:val="0"/>
          <w:numId w:val="2"/>
        </w:numPr>
        <w:autoSpaceDE w:val="0"/>
        <w:autoSpaceDN w:val="0"/>
        <w:adjustRightInd w:val="0"/>
        <w:spacing w:after="0" w:line="240" w:lineRule="auto"/>
        <w:rPr>
          <w:rFonts w:cs="Times New Roman"/>
          <w:sz w:val="20"/>
          <w:szCs w:val="20"/>
        </w:rPr>
      </w:pPr>
      <w:r>
        <w:rPr>
          <w:rFonts w:cs="Times New Roman"/>
          <w:sz w:val="20"/>
          <w:szCs w:val="20"/>
        </w:rPr>
        <w:t xml:space="preserve">Providing models of moral standards through the curriculum (English, history, JS, assemblies and </w:t>
      </w:r>
      <w:r w:rsidR="00AB0DFC">
        <w:rPr>
          <w:rFonts w:cs="Times New Roman"/>
          <w:sz w:val="20"/>
          <w:szCs w:val="20"/>
        </w:rPr>
        <w:t>DEAL</w:t>
      </w:r>
      <w:r>
        <w:rPr>
          <w:rFonts w:cs="Times New Roman"/>
          <w:sz w:val="20"/>
          <w:szCs w:val="20"/>
        </w:rPr>
        <w:t xml:space="preserve"> etc.) </w:t>
      </w:r>
    </w:p>
    <w:p w:rsidR="00A417FC" w:rsidRDefault="00A417FC" w:rsidP="00A417FC">
      <w:pPr>
        <w:pStyle w:val="ListParagraph"/>
        <w:widowControl w:val="0"/>
        <w:numPr>
          <w:ilvl w:val="0"/>
          <w:numId w:val="2"/>
        </w:numPr>
        <w:autoSpaceDE w:val="0"/>
        <w:autoSpaceDN w:val="0"/>
        <w:adjustRightInd w:val="0"/>
        <w:spacing w:after="0" w:line="240" w:lineRule="auto"/>
        <w:rPr>
          <w:rFonts w:cs="Times New Roman"/>
          <w:sz w:val="20"/>
          <w:szCs w:val="20"/>
        </w:rPr>
      </w:pPr>
      <w:r>
        <w:rPr>
          <w:rFonts w:cs="Times New Roman"/>
          <w:sz w:val="20"/>
          <w:szCs w:val="20"/>
        </w:rPr>
        <w:t xml:space="preserve">Fostering positive relationships between peers, teachers and staff </w:t>
      </w:r>
    </w:p>
    <w:p w:rsidR="00C96EEF" w:rsidRPr="00F2751F" w:rsidRDefault="00A417FC" w:rsidP="00F2751F">
      <w:pPr>
        <w:pStyle w:val="ListParagraph"/>
        <w:widowControl w:val="0"/>
        <w:numPr>
          <w:ilvl w:val="0"/>
          <w:numId w:val="2"/>
        </w:numPr>
        <w:autoSpaceDE w:val="0"/>
        <w:autoSpaceDN w:val="0"/>
        <w:adjustRightInd w:val="0"/>
        <w:spacing w:after="0" w:line="240" w:lineRule="auto"/>
      </w:pPr>
      <w:r w:rsidRPr="00D901E8">
        <w:rPr>
          <w:rFonts w:cs="Times New Roman"/>
          <w:sz w:val="20"/>
          <w:szCs w:val="20"/>
        </w:rPr>
        <w:t>Reinforcing the school’s values through the use of posters and displays etc.</w:t>
      </w:r>
      <w:r w:rsidR="00C96EEF" w:rsidRPr="00F2751F">
        <w:rPr>
          <w:rFonts w:eastAsia="Times New Roman" w:cs="Arial"/>
          <w:b/>
          <w:color w:val="4F81BD" w:themeColor="accent1"/>
          <w:sz w:val="28"/>
          <w:szCs w:val="28"/>
          <w:highlight w:val="yellow"/>
          <w:lang w:val="en" w:eastAsia="en-GB"/>
        </w:rPr>
        <w:br w:type="page"/>
      </w:r>
    </w:p>
    <w:p w:rsidR="00966998" w:rsidRDefault="00966998" w:rsidP="00A417FC">
      <w:pPr>
        <w:pStyle w:val="Default"/>
        <w:rPr>
          <w:rFonts w:asciiTheme="minorHAnsi" w:eastAsia="Times New Roman" w:hAnsiTheme="minorHAnsi" w:cs="Arial"/>
          <w:b/>
          <w:color w:val="4F81BD" w:themeColor="accent1"/>
          <w:sz w:val="28"/>
          <w:szCs w:val="28"/>
          <w:highlight w:val="yellow"/>
          <w:lang w:val="en" w:eastAsia="en-GB"/>
        </w:rPr>
      </w:pPr>
      <w:r w:rsidRPr="00A417FC">
        <w:rPr>
          <w:rFonts w:asciiTheme="minorHAnsi" w:hAnsiTheme="minorHAnsi"/>
          <w:noProof/>
          <w:highlight w:val="yellow"/>
          <w:lang w:eastAsia="en-GB"/>
        </w:rPr>
        <mc:AlternateContent>
          <mc:Choice Requires="wps">
            <w:drawing>
              <wp:anchor distT="0" distB="0" distL="114300" distR="114300" simplePos="0" relativeHeight="251658240" behindDoc="0" locked="0" layoutInCell="1" allowOverlap="1" wp14:anchorId="1203F9F9" wp14:editId="3D997BA1">
                <wp:simplePos x="0" y="0"/>
                <wp:positionH relativeFrom="column">
                  <wp:posOffset>-106104</wp:posOffset>
                </wp:positionH>
                <wp:positionV relativeFrom="paragraph">
                  <wp:posOffset>0</wp:posOffset>
                </wp:positionV>
                <wp:extent cx="4962525" cy="59055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962525" cy="590550"/>
                        </a:xfrm>
                        <a:prstGeom prst="rect">
                          <a:avLst/>
                        </a:prstGeom>
                        <a:noFill/>
                        <a:ln w="6350">
                          <a:noFill/>
                        </a:ln>
                        <a:effectLst/>
                      </wps:spPr>
                      <wps:txbx>
                        <w:txbxContent>
                          <w:p w:rsidR="00A417FC" w:rsidRPr="003A456D" w:rsidRDefault="00A417FC" w:rsidP="00A417FC">
                            <w:pPr>
                              <w:rPr>
                                <w:noProof/>
                                <w:color w:val="4F81BD" w:themeColor="accent1"/>
                                <w:sz w:val="72"/>
                                <w:szCs w:val="72"/>
                              </w:rPr>
                            </w:pPr>
                            <w:r w:rsidRPr="003A456D">
                              <w:rPr>
                                <w:noProof/>
                                <w:color w:val="4F81BD" w:themeColor="accent1"/>
                                <w:sz w:val="72"/>
                                <w:szCs w:val="72"/>
                              </w:rPr>
                              <w:t xml:space="preserve">SMSC at NCJPS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3F9F9" id="Text Box 4" o:spid="_x0000_s1028" type="#_x0000_t202" style="position:absolute;margin-left:-8.35pt;margin-top:0;width:390.75pt;height: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" filled="f" stroked="f" strokeweight=".5pt">
                <v:textbox>
                  <w:txbxContent>
                    <w:p w:rsidR="00A417FC" w:rsidRPr="003A456D" w:rsidRDefault="00A417FC" w:rsidP="00A417FC">
                      <w:pPr>
                        <w:rPr>
                          <w:noProof/>
                          <w:color w:val="4F81BD" w:themeColor="accent1"/>
                          <w:sz w:val="72"/>
                          <w:szCs w:val="72"/>
                        </w:rPr>
                      </w:pPr>
                      <w:r w:rsidRPr="003A456D">
                        <w:rPr>
                          <w:noProof/>
                          <w:color w:val="4F81BD" w:themeColor="accent1"/>
                          <w:sz w:val="72"/>
                          <w:szCs w:val="72"/>
                        </w:rPr>
                        <w:t xml:space="preserve">SMSC at NCJPS </w:t>
                      </w:r>
                    </w:p>
                  </w:txbxContent>
                </v:textbox>
                <w10:wrap type="square"/>
              </v:shape>
            </w:pict>
          </mc:Fallback>
        </mc:AlternateContent>
      </w:r>
    </w:p>
    <w:p w:rsidR="00966998" w:rsidRDefault="00966998" w:rsidP="00A417FC">
      <w:pPr>
        <w:pStyle w:val="Default"/>
        <w:rPr>
          <w:rFonts w:asciiTheme="minorHAnsi" w:eastAsia="Times New Roman" w:hAnsiTheme="minorHAnsi" w:cs="Arial"/>
          <w:b/>
          <w:color w:val="4F81BD" w:themeColor="accent1"/>
          <w:sz w:val="28"/>
          <w:szCs w:val="28"/>
          <w:highlight w:val="yellow"/>
          <w:lang w:val="en" w:eastAsia="en-GB"/>
        </w:rPr>
      </w:pPr>
    </w:p>
    <w:p w:rsidR="00966998" w:rsidRDefault="00966998" w:rsidP="00A417FC">
      <w:pPr>
        <w:pStyle w:val="Default"/>
        <w:rPr>
          <w:rFonts w:asciiTheme="minorHAnsi" w:eastAsia="Times New Roman" w:hAnsiTheme="minorHAnsi" w:cs="Arial"/>
          <w:b/>
          <w:color w:val="4F81BD" w:themeColor="accent1"/>
          <w:sz w:val="28"/>
          <w:szCs w:val="28"/>
          <w:highlight w:val="yellow"/>
          <w:lang w:val="en" w:eastAsia="en-GB"/>
        </w:rPr>
      </w:pPr>
    </w:p>
    <w:p w:rsidR="00A417FC" w:rsidRPr="003A456D" w:rsidRDefault="00A417FC" w:rsidP="00A417FC">
      <w:pPr>
        <w:pStyle w:val="Default"/>
        <w:rPr>
          <w:rFonts w:asciiTheme="minorHAnsi" w:hAnsiTheme="minorHAnsi" w:cstheme="minorBidi"/>
          <w:color w:val="auto"/>
        </w:rPr>
      </w:pPr>
      <w:r w:rsidRPr="00A417FC">
        <w:rPr>
          <w:noProof/>
          <w:highlight w:val="yellow"/>
          <w:lang w:eastAsia="en-GB"/>
        </w:rPr>
        <w:drawing>
          <wp:anchor distT="0" distB="0" distL="114300" distR="114300" simplePos="0" relativeHeight="251660288" behindDoc="0" locked="0" layoutInCell="1" allowOverlap="1" wp14:anchorId="19B33B90" wp14:editId="0C00B3F2">
            <wp:simplePos x="0" y="0"/>
            <wp:positionH relativeFrom="column">
              <wp:posOffset>8172450</wp:posOffset>
            </wp:positionH>
            <wp:positionV relativeFrom="paragraph">
              <wp:posOffset>-790574</wp:posOffset>
            </wp:positionV>
            <wp:extent cx="1472500" cy="1169992"/>
            <wp:effectExtent l="0" t="0" r="0" b="0"/>
            <wp:wrapNone/>
            <wp:docPr id="7" name="Picture 7" descr="http://psyched4kids.com/wp-content/uploads/2014/06/image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syched4kids.com/wp-content/uploads/2014/06/images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5532" cy="11724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17FC">
        <w:rPr>
          <w:rFonts w:asciiTheme="minorHAnsi" w:eastAsia="Times New Roman" w:hAnsiTheme="minorHAnsi" w:cs="Arial"/>
          <w:b/>
          <w:color w:val="4F81BD" w:themeColor="accent1"/>
          <w:sz w:val="28"/>
          <w:szCs w:val="28"/>
          <w:highlight w:val="yellow"/>
          <w:lang w:val="en" w:eastAsia="en-GB"/>
        </w:rPr>
        <w:t>Social</w:t>
      </w:r>
      <w:r>
        <w:rPr>
          <w:rFonts w:asciiTheme="minorHAnsi" w:eastAsia="Times New Roman" w:hAnsiTheme="minorHAnsi" w:cs="Arial"/>
          <w:b/>
          <w:color w:val="4F81BD" w:themeColor="accent1"/>
          <w:sz w:val="28"/>
          <w:szCs w:val="28"/>
          <w:lang w:val="en" w:eastAsia="en-GB"/>
        </w:rPr>
        <w:t xml:space="preserve"> </w:t>
      </w:r>
      <w:r w:rsidRPr="003A456D">
        <w:rPr>
          <w:rFonts w:asciiTheme="minorHAnsi" w:eastAsia="Times New Roman" w:hAnsiTheme="minorHAnsi" w:cs="Arial"/>
          <w:b/>
          <w:color w:val="4F81BD" w:themeColor="accent1"/>
          <w:sz w:val="28"/>
          <w:szCs w:val="28"/>
          <w:lang w:val="en" w:eastAsia="en-GB"/>
        </w:rPr>
        <w:t xml:space="preserve"> </w:t>
      </w:r>
    </w:p>
    <w:p w:rsidR="00AB0DFC" w:rsidRPr="00AB0DFC" w:rsidRDefault="00AB0DFC" w:rsidP="00AB0DFC">
      <w:pPr>
        <w:shd w:val="clear" w:color="auto" w:fill="FFFFFF"/>
        <w:spacing w:before="100" w:beforeAutospacing="1" w:after="0" w:line="240" w:lineRule="auto"/>
        <w:rPr>
          <w:rFonts w:eastAsia="Times New Roman" w:cs="Arial"/>
          <w:b/>
          <w:bCs/>
          <w:i/>
          <w:color w:val="333333"/>
          <w:sz w:val="18"/>
          <w:szCs w:val="18"/>
          <w:lang w:val="en" w:eastAsia="en-GB"/>
        </w:rPr>
      </w:pPr>
      <w:r w:rsidRPr="00AB0DFC">
        <w:rPr>
          <w:rFonts w:eastAsia="Times New Roman" w:cs="Arial"/>
          <w:b/>
          <w:bCs/>
          <w:i/>
          <w:color w:val="333333"/>
          <w:sz w:val="18"/>
          <w:szCs w:val="18"/>
          <w:lang w:val="en" w:eastAsia="en-GB"/>
        </w:rPr>
        <w:t>Provision for the social development of pupils includes developing their:</w:t>
      </w:r>
    </w:p>
    <w:p w:rsidR="00AB0DFC" w:rsidRPr="00AB0DFC" w:rsidRDefault="00AB0DFC" w:rsidP="00031A8C">
      <w:pPr>
        <w:numPr>
          <w:ilvl w:val="0"/>
          <w:numId w:val="9"/>
        </w:numPr>
        <w:shd w:val="clear" w:color="auto" w:fill="FFFFFF"/>
        <w:spacing w:after="100" w:afterAutospacing="1" w:line="240" w:lineRule="auto"/>
        <w:rPr>
          <w:rFonts w:eastAsia="Times New Roman" w:cs="Arial"/>
          <w:i/>
          <w:color w:val="333333"/>
          <w:sz w:val="18"/>
          <w:szCs w:val="18"/>
          <w:lang w:val="en" w:eastAsia="en-GB"/>
        </w:rPr>
      </w:pPr>
      <w:r w:rsidRPr="00AB0DFC">
        <w:rPr>
          <w:rFonts w:eastAsia="Times New Roman" w:cs="Arial"/>
          <w:i/>
          <w:color w:val="333333"/>
          <w:sz w:val="18"/>
          <w:szCs w:val="18"/>
          <w:lang w:val="en" w:eastAsia="en-GB"/>
        </w:rPr>
        <w:t xml:space="preserve">use of a range of social skills in different contexts, for example working and </w:t>
      </w:r>
      <w:proofErr w:type="spellStart"/>
      <w:r w:rsidRPr="00AB0DFC">
        <w:rPr>
          <w:rFonts w:eastAsia="Times New Roman" w:cs="Arial"/>
          <w:i/>
          <w:color w:val="333333"/>
          <w:sz w:val="18"/>
          <w:szCs w:val="18"/>
          <w:lang w:val="en" w:eastAsia="en-GB"/>
        </w:rPr>
        <w:t>socialising</w:t>
      </w:r>
      <w:proofErr w:type="spellEnd"/>
      <w:r w:rsidRPr="00AB0DFC">
        <w:rPr>
          <w:rFonts w:eastAsia="Times New Roman" w:cs="Arial"/>
          <w:i/>
          <w:color w:val="333333"/>
          <w:sz w:val="18"/>
          <w:szCs w:val="18"/>
          <w:lang w:val="en" w:eastAsia="en-GB"/>
        </w:rPr>
        <w:t xml:space="preserve"> with</w:t>
      </w:r>
      <w:r w:rsidR="00031A8C">
        <w:rPr>
          <w:rFonts w:eastAsia="Times New Roman" w:cs="Arial"/>
          <w:i/>
          <w:color w:val="333333"/>
          <w:sz w:val="18"/>
          <w:szCs w:val="18"/>
          <w:lang w:val="en" w:eastAsia="en-GB"/>
        </w:rPr>
        <w:t xml:space="preserve"> </w:t>
      </w:r>
      <w:r w:rsidRPr="00AB0DFC">
        <w:rPr>
          <w:rFonts w:eastAsia="Times New Roman" w:cs="Arial"/>
          <w:i/>
          <w:color w:val="333333"/>
          <w:sz w:val="18"/>
          <w:szCs w:val="18"/>
          <w:lang w:val="en" w:eastAsia="en-GB"/>
        </w:rPr>
        <w:t>other pupils, including those from different religious, ethnic and socio-economic backgrounds</w:t>
      </w:r>
    </w:p>
    <w:p w:rsidR="00AB0DFC" w:rsidRPr="00AB0DFC" w:rsidRDefault="00AB0DFC" w:rsidP="00AB0DFC">
      <w:pPr>
        <w:numPr>
          <w:ilvl w:val="0"/>
          <w:numId w:val="9"/>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AB0DFC">
        <w:rPr>
          <w:rFonts w:eastAsia="Times New Roman" w:cs="Arial"/>
          <w:i/>
          <w:color w:val="333333"/>
          <w:sz w:val="18"/>
          <w:szCs w:val="18"/>
          <w:lang w:val="en" w:eastAsia="en-GB"/>
        </w:rPr>
        <w:t>willingness to participate in a variety of communities and social settings, including by</w:t>
      </w:r>
      <w:r w:rsidR="00031A8C">
        <w:rPr>
          <w:rFonts w:eastAsia="Times New Roman" w:cs="Arial"/>
          <w:i/>
          <w:color w:val="333333"/>
          <w:sz w:val="18"/>
          <w:szCs w:val="18"/>
          <w:lang w:val="en" w:eastAsia="en-GB"/>
        </w:rPr>
        <w:t xml:space="preserve"> </w:t>
      </w:r>
      <w:r w:rsidRPr="00AB0DFC">
        <w:rPr>
          <w:rFonts w:eastAsia="Times New Roman" w:cs="Arial"/>
          <w:i/>
          <w:color w:val="333333"/>
          <w:sz w:val="18"/>
          <w:szCs w:val="18"/>
          <w:lang w:val="en" w:eastAsia="en-GB"/>
        </w:rPr>
        <w:t>volunteering, cooperating well with others and being able to resolve conflicts effectively</w:t>
      </w:r>
    </w:p>
    <w:p w:rsidR="00A417FC" w:rsidRPr="00031A8C" w:rsidRDefault="00AB0DFC" w:rsidP="00031A8C">
      <w:pPr>
        <w:numPr>
          <w:ilvl w:val="0"/>
          <w:numId w:val="4"/>
        </w:numPr>
        <w:shd w:val="clear" w:color="auto" w:fill="FFFFFF"/>
        <w:spacing w:before="100" w:beforeAutospacing="1" w:after="100" w:afterAutospacing="1" w:line="240" w:lineRule="auto"/>
        <w:rPr>
          <w:rFonts w:eastAsia="Times New Roman" w:cs="Arial"/>
          <w:color w:val="333333"/>
          <w:sz w:val="18"/>
          <w:szCs w:val="18"/>
          <w:lang w:val="en" w:eastAsia="en-GB"/>
        </w:rPr>
      </w:pPr>
      <w:r w:rsidRPr="00AB0DFC">
        <w:rPr>
          <w:rFonts w:eastAsia="Times New Roman" w:cs="Arial"/>
          <w:i/>
          <w:color w:val="333333"/>
          <w:sz w:val="18"/>
          <w:szCs w:val="18"/>
          <w:lang w:val="en" w:eastAsia="en-GB"/>
        </w:rPr>
        <w:t>acceptance of and engagement with the fundamental British values of democracy, the rule of</w:t>
      </w:r>
      <w:r w:rsidR="00031A8C">
        <w:rPr>
          <w:rFonts w:eastAsia="Times New Roman" w:cs="Arial"/>
          <w:i/>
          <w:color w:val="333333"/>
          <w:sz w:val="18"/>
          <w:szCs w:val="18"/>
          <w:lang w:val="en" w:eastAsia="en-GB"/>
        </w:rPr>
        <w:t xml:space="preserve"> </w:t>
      </w:r>
      <w:r w:rsidRPr="00AB0DFC">
        <w:rPr>
          <w:rFonts w:eastAsia="Times New Roman" w:cs="Arial"/>
          <w:i/>
          <w:color w:val="333333"/>
          <w:sz w:val="18"/>
          <w:szCs w:val="18"/>
          <w:lang w:val="en" w:eastAsia="en-GB"/>
        </w:rPr>
        <w:t xml:space="preserve">law, individual liberty and mutual respect and tolerance of those with different faiths and </w:t>
      </w:r>
      <w:r w:rsidR="00031A8C" w:rsidRPr="00AB0DFC">
        <w:rPr>
          <w:rFonts w:eastAsia="Times New Roman" w:cs="Arial"/>
          <w:i/>
          <w:color w:val="333333"/>
          <w:sz w:val="18"/>
          <w:szCs w:val="18"/>
          <w:lang w:val="en" w:eastAsia="en-GB"/>
        </w:rPr>
        <w:t>beliefs. They</w:t>
      </w:r>
      <w:r w:rsidRPr="00AB0DFC">
        <w:rPr>
          <w:rFonts w:eastAsia="Times New Roman" w:cs="Arial"/>
          <w:i/>
          <w:color w:val="333333"/>
          <w:sz w:val="18"/>
          <w:szCs w:val="18"/>
          <w:lang w:val="en" w:eastAsia="en-GB"/>
        </w:rPr>
        <w:t xml:space="preserve"> will develop and demonstrate skills and attitudes that will allow them to participate fully in</w:t>
      </w:r>
      <w:r w:rsidR="00031A8C">
        <w:rPr>
          <w:rFonts w:eastAsia="Times New Roman" w:cs="Arial"/>
          <w:i/>
          <w:color w:val="333333"/>
          <w:sz w:val="18"/>
          <w:szCs w:val="18"/>
          <w:lang w:val="en" w:eastAsia="en-GB"/>
        </w:rPr>
        <w:t xml:space="preserve"> </w:t>
      </w:r>
      <w:r w:rsidRPr="00AB0DFC">
        <w:rPr>
          <w:rFonts w:eastAsia="Times New Roman" w:cs="Arial"/>
          <w:i/>
          <w:color w:val="333333"/>
          <w:sz w:val="18"/>
          <w:szCs w:val="18"/>
          <w:lang w:val="en" w:eastAsia="en-GB"/>
        </w:rPr>
        <w:t>and contribute positively to life in modern Britain</w:t>
      </w:r>
      <w:r w:rsidR="00A417FC" w:rsidRPr="00484DD7">
        <w:rPr>
          <w:rFonts w:eastAsia="Times New Roman" w:cs="Arial"/>
          <w:color w:val="333333"/>
          <w:sz w:val="18"/>
          <w:szCs w:val="18"/>
          <w:lang w:val="en" w:eastAsia="en-GB"/>
        </w:rPr>
        <w:t xml:space="preserve">. </w:t>
      </w:r>
      <w:hyperlink r:id="rId9" w:history="1">
        <w:r w:rsidR="00031A8C" w:rsidRPr="00031A8C">
          <w:rPr>
            <w:rFonts w:eastAsia="Times New Roman" w:cs="Arial"/>
            <w:i/>
            <w:iCs/>
            <w:color w:val="0044CC"/>
            <w:sz w:val="18"/>
            <w:szCs w:val="18"/>
            <w:lang w:val="en" w:eastAsia="en-GB"/>
          </w:rPr>
          <w:t>School Inspection Handbook</w:t>
        </w:r>
      </w:hyperlink>
      <w:r w:rsidR="00031A8C" w:rsidRPr="00031A8C">
        <w:rPr>
          <w:rFonts w:eastAsia="Times New Roman" w:cs="Arial"/>
          <w:i/>
          <w:iCs/>
          <w:color w:val="0044CC"/>
          <w:sz w:val="18"/>
          <w:szCs w:val="18"/>
          <w:lang w:val="en" w:eastAsia="en-GB"/>
        </w:rPr>
        <w:t xml:space="preserve"> (Updated February 2022)</w:t>
      </w:r>
    </w:p>
    <w:p w:rsidR="00A417FC" w:rsidRPr="001C5A4E" w:rsidRDefault="00A417FC" w:rsidP="00A417FC">
      <w:pPr>
        <w:shd w:val="clear" w:color="auto" w:fill="FFFFFF"/>
        <w:spacing w:before="100" w:beforeAutospacing="1" w:after="100" w:afterAutospacing="1" w:line="240" w:lineRule="auto"/>
        <w:ind w:left="135"/>
        <w:rPr>
          <w:rFonts w:eastAsia="Times New Roman" w:cs="Arial"/>
          <w:color w:val="333333"/>
          <w:sz w:val="18"/>
          <w:szCs w:val="18"/>
          <w:lang w:val="en" w:eastAsia="en-GB"/>
        </w:rPr>
      </w:pPr>
      <w:r>
        <w:rPr>
          <w:rFonts w:eastAsia="Times New Roman" w:cs="Arial"/>
          <w:b/>
          <w:color w:val="4F81BD" w:themeColor="accent1"/>
          <w:sz w:val="28"/>
          <w:szCs w:val="28"/>
          <w:lang w:val="en" w:eastAsia="en-GB"/>
        </w:rPr>
        <w:t>What this look like at NCJPS</w:t>
      </w:r>
      <w:r w:rsidRPr="009F2EDB">
        <w:rPr>
          <w:rFonts w:eastAsiaTheme="minorHAnsi" w:cs="Comic Sans MS"/>
          <w:color w:val="000000"/>
          <w:sz w:val="20"/>
          <w:szCs w:val="20"/>
          <w:lang w:val="en-GB"/>
        </w:rPr>
        <w:t xml:space="preserve">: </w:t>
      </w:r>
    </w:p>
    <w:p w:rsidR="00A417F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950B3C">
        <w:rPr>
          <w:rFonts w:eastAsiaTheme="minorHAnsi" w:cs="Comic Sans MS"/>
          <w:color w:val="000000"/>
          <w:sz w:val="20"/>
          <w:szCs w:val="20"/>
          <w:lang w:val="en-GB"/>
        </w:rPr>
        <w:t xml:space="preserve">Fostering a sense of community </w:t>
      </w:r>
      <w:r>
        <w:rPr>
          <w:rFonts w:eastAsiaTheme="minorHAnsi" w:cs="Comic Sans MS"/>
          <w:color w:val="000000"/>
          <w:sz w:val="20"/>
          <w:szCs w:val="20"/>
          <w:lang w:val="en-GB"/>
        </w:rPr>
        <w:t>with common, inclusive values (a</w:t>
      </w:r>
      <w:r w:rsidRPr="00950B3C">
        <w:rPr>
          <w:rFonts w:eastAsiaTheme="minorHAnsi" w:cs="Comic Sans MS"/>
          <w:color w:val="000000"/>
          <w:sz w:val="20"/>
          <w:szCs w:val="20"/>
          <w:lang w:val="en-GB"/>
        </w:rPr>
        <w:t xml:space="preserve">ssembly; </w:t>
      </w:r>
      <w:r>
        <w:rPr>
          <w:rFonts w:eastAsiaTheme="minorHAnsi" w:cs="Comic Sans MS"/>
          <w:color w:val="000000"/>
          <w:sz w:val="20"/>
          <w:szCs w:val="20"/>
          <w:lang w:val="en-GB"/>
        </w:rPr>
        <w:t>Home-School Agreement; school performances, PTA</w:t>
      </w:r>
      <w:r w:rsidRPr="00950B3C">
        <w:rPr>
          <w:rFonts w:eastAsiaTheme="minorHAnsi" w:cs="Comic Sans MS"/>
          <w:color w:val="000000"/>
          <w:sz w:val="20"/>
          <w:szCs w:val="20"/>
          <w:lang w:val="en-GB"/>
        </w:rPr>
        <w:t xml:space="preserve"> events </w:t>
      </w:r>
      <w:r>
        <w:rPr>
          <w:rFonts w:eastAsiaTheme="minorHAnsi" w:cs="Comic Sans MS"/>
          <w:color w:val="000000"/>
          <w:sz w:val="20"/>
          <w:szCs w:val="20"/>
          <w:lang w:val="en-GB"/>
        </w:rPr>
        <w:t>e.g.</w:t>
      </w:r>
      <w:r w:rsidRPr="00950B3C">
        <w:rPr>
          <w:rFonts w:eastAsiaTheme="minorHAnsi" w:cs="Comic Sans MS"/>
          <w:color w:val="000000"/>
          <w:sz w:val="20"/>
          <w:szCs w:val="20"/>
          <w:lang w:val="en-GB"/>
        </w:rPr>
        <w:t xml:space="preserve"> </w:t>
      </w:r>
      <w:r>
        <w:rPr>
          <w:rFonts w:eastAsiaTheme="minorHAnsi" w:cs="Comic Sans MS"/>
          <w:color w:val="000000"/>
          <w:sz w:val="20"/>
          <w:szCs w:val="20"/>
          <w:lang w:val="en-GB"/>
        </w:rPr>
        <w:t xml:space="preserve"> Summer fairs, Chanukah </w:t>
      </w:r>
      <w:proofErr w:type="gramStart"/>
      <w:r>
        <w:rPr>
          <w:rFonts w:eastAsiaTheme="minorHAnsi" w:cs="Comic Sans MS"/>
          <w:color w:val="000000"/>
          <w:sz w:val="20"/>
          <w:szCs w:val="20"/>
          <w:lang w:val="en-GB"/>
        </w:rPr>
        <w:t>show ,</w:t>
      </w:r>
      <w:proofErr w:type="gramEnd"/>
      <w:r>
        <w:rPr>
          <w:rFonts w:eastAsiaTheme="minorHAnsi" w:cs="Comic Sans MS"/>
          <w:color w:val="000000"/>
          <w:sz w:val="20"/>
          <w:szCs w:val="20"/>
          <w:lang w:val="en-GB"/>
        </w:rPr>
        <w:t xml:space="preserve"> Year 2 Siddur Ceremony, Year 6 Leavers Assembly and Year 3 </w:t>
      </w:r>
      <w:proofErr w:type="spellStart"/>
      <w:r>
        <w:rPr>
          <w:rFonts w:eastAsiaTheme="minorHAnsi" w:cs="Comic Sans MS"/>
          <w:color w:val="000000"/>
          <w:sz w:val="20"/>
          <w:szCs w:val="20"/>
          <w:lang w:val="en-GB"/>
        </w:rPr>
        <w:t>Havdallah</w:t>
      </w:r>
      <w:proofErr w:type="spellEnd"/>
      <w:r>
        <w:rPr>
          <w:rFonts w:eastAsiaTheme="minorHAnsi" w:cs="Comic Sans MS"/>
          <w:color w:val="000000"/>
          <w:sz w:val="20"/>
          <w:szCs w:val="20"/>
          <w:lang w:val="en-GB"/>
        </w:rPr>
        <w:t xml:space="preserve"> Evening) </w:t>
      </w:r>
      <w:r w:rsidRPr="00950B3C">
        <w:rPr>
          <w:rFonts w:eastAsiaTheme="minorHAnsi" w:cs="Comic Sans MS"/>
          <w:color w:val="000000"/>
          <w:sz w:val="20"/>
          <w:szCs w:val="20"/>
          <w:lang w:val="en-GB"/>
        </w:rPr>
        <w:t xml:space="preserve"> </w:t>
      </w:r>
    </w:p>
    <w:p w:rsidR="00A417F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950B3C">
        <w:rPr>
          <w:rFonts w:eastAsiaTheme="minorHAnsi" w:cs="Comic Sans MS"/>
          <w:color w:val="000000"/>
          <w:sz w:val="20"/>
          <w:szCs w:val="20"/>
          <w:lang w:val="en-GB"/>
        </w:rPr>
        <w:t>Promoting equality relating to; gender, religion, ethnic origin, sexual or</w:t>
      </w:r>
      <w:r>
        <w:rPr>
          <w:rFonts w:eastAsiaTheme="minorHAnsi" w:cs="Comic Sans MS"/>
          <w:color w:val="000000"/>
          <w:sz w:val="20"/>
          <w:szCs w:val="20"/>
          <w:lang w:val="en-GB"/>
        </w:rPr>
        <w:t>ientation, age, disability, SEN through assemblies, PSHE and Jewish Studies lessons as well as other opportunities throughout the curriculum such Holocaust Memorial Day Assembly.</w:t>
      </w:r>
    </w:p>
    <w:p w:rsidR="00E112C9" w:rsidRPr="00E112C9" w:rsidRDefault="00E112C9" w:rsidP="00E112C9">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D70EDB">
        <w:rPr>
          <w:sz w:val="20"/>
          <w:szCs w:val="20"/>
        </w:rPr>
        <w:t xml:space="preserve">School’s Behaviour System such as </w:t>
      </w:r>
      <w:r>
        <w:rPr>
          <w:sz w:val="20"/>
          <w:szCs w:val="20"/>
        </w:rPr>
        <w:t>the RESPECT values and Good to be Green</w:t>
      </w:r>
      <w:r w:rsidRPr="00D70EDB">
        <w:rPr>
          <w:sz w:val="20"/>
          <w:szCs w:val="20"/>
        </w:rPr>
        <w:t xml:space="preserve"> which encourage reflection on respect, feelings and valuing others</w:t>
      </w:r>
      <w:r>
        <w:rPr>
          <w:sz w:val="20"/>
          <w:szCs w:val="20"/>
        </w:rPr>
        <w:t xml:space="preserve"> and Year 6 Helping Hands/Play Leaders</w:t>
      </w:r>
    </w:p>
    <w:p w:rsidR="00A417FC" w:rsidRPr="00950B3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950B3C">
        <w:rPr>
          <w:rFonts w:eastAsiaTheme="minorHAnsi" w:cs="Comic Sans MS"/>
          <w:color w:val="000000"/>
          <w:sz w:val="20"/>
          <w:szCs w:val="20"/>
          <w:lang w:val="en-GB"/>
        </w:rPr>
        <w:t>Promoting racial, religious and other forms of equality (Racial &amp; Equal oppo</w:t>
      </w:r>
      <w:r>
        <w:rPr>
          <w:rFonts w:eastAsiaTheme="minorHAnsi" w:cs="Comic Sans MS"/>
          <w:color w:val="000000"/>
          <w:sz w:val="20"/>
          <w:szCs w:val="20"/>
          <w:lang w:val="en-GB"/>
        </w:rPr>
        <w:t>rtunities policies)</w:t>
      </w:r>
      <w:r w:rsidRPr="00950B3C">
        <w:rPr>
          <w:rFonts w:eastAsiaTheme="minorHAnsi" w:cs="Comic Sans MS"/>
          <w:color w:val="000000"/>
          <w:sz w:val="20"/>
          <w:szCs w:val="20"/>
          <w:lang w:val="en-GB"/>
        </w:rPr>
        <w:t xml:space="preserve"> </w:t>
      </w:r>
    </w:p>
    <w:p w:rsidR="00031A8C" w:rsidRPr="00031A8C" w:rsidRDefault="00A417FC" w:rsidP="00031A8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950B3C">
        <w:rPr>
          <w:rFonts w:eastAsiaTheme="minorHAnsi" w:cs="Comic Sans MS"/>
          <w:color w:val="000000"/>
          <w:sz w:val="20"/>
          <w:szCs w:val="20"/>
          <w:lang w:val="en-GB"/>
        </w:rPr>
        <w:t>Encouraging childr</w:t>
      </w:r>
      <w:r>
        <w:rPr>
          <w:rFonts w:eastAsiaTheme="minorHAnsi" w:cs="Comic Sans MS"/>
          <w:color w:val="000000"/>
          <w:sz w:val="20"/>
          <w:szCs w:val="20"/>
          <w:lang w:val="en-GB"/>
        </w:rPr>
        <w:t xml:space="preserve">en to work co-operatively in class and outside the classroom e.g. helping hands, house system; </w:t>
      </w:r>
      <w:r w:rsidR="00031A8C">
        <w:rPr>
          <w:rFonts w:eastAsiaTheme="minorHAnsi" w:cs="Comic Sans MS"/>
          <w:color w:val="000000"/>
          <w:sz w:val="20"/>
          <w:szCs w:val="20"/>
          <w:lang w:val="en-GB"/>
        </w:rPr>
        <w:t>m</w:t>
      </w:r>
      <w:r>
        <w:rPr>
          <w:rFonts w:eastAsiaTheme="minorHAnsi" w:cs="Comic Sans MS"/>
          <w:color w:val="000000"/>
          <w:sz w:val="20"/>
          <w:szCs w:val="20"/>
          <w:lang w:val="en-GB"/>
        </w:rPr>
        <w:t>e</w:t>
      </w:r>
      <w:r w:rsidR="00031A8C">
        <w:rPr>
          <w:rFonts w:eastAsiaTheme="minorHAnsi" w:cs="Comic Sans MS"/>
          <w:color w:val="000000"/>
          <w:sz w:val="20"/>
          <w:szCs w:val="20"/>
          <w:lang w:val="en-GB"/>
        </w:rPr>
        <w:t>rit and Good to Be Green awards</w:t>
      </w:r>
    </w:p>
    <w:p w:rsidR="00A417FC" w:rsidRPr="00950B3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950B3C">
        <w:rPr>
          <w:rFonts w:eastAsiaTheme="minorHAnsi" w:cs="Comic Sans MS"/>
          <w:color w:val="000000"/>
          <w:sz w:val="20"/>
          <w:szCs w:val="20"/>
          <w:lang w:val="en-GB"/>
        </w:rPr>
        <w:t>Encouraging children to recognise and respect social differences and similarities; for example, where they live, different kinds of fa</w:t>
      </w:r>
      <w:r>
        <w:rPr>
          <w:rFonts w:eastAsiaTheme="minorHAnsi" w:cs="Comic Sans MS"/>
          <w:color w:val="000000"/>
          <w:sz w:val="20"/>
          <w:szCs w:val="20"/>
          <w:lang w:val="en-GB"/>
        </w:rPr>
        <w:t>mily models, age issues (JS, English, PSHE, assemblies)</w:t>
      </w:r>
    </w:p>
    <w:p w:rsidR="00A417FC" w:rsidRPr="00950B3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950B3C">
        <w:rPr>
          <w:rFonts w:eastAsiaTheme="minorHAnsi" w:cs="Comic Sans MS"/>
          <w:color w:val="000000"/>
          <w:sz w:val="20"/>
          <w:szCs w:val="20"/>
          <w:lang w:val="en-GB"/>
        </w:rPr>
        <w:t>Providing positive corporate experiences; for example, special curriculum events, pr</w:t>
      </w:r>
      <w:r>
        <w:rPr>
          <w:rFonts w:eastAsiaTheme="minorHAnsi" w:cs="Comic Sans MS"/>
          <w:color w:val="000000"/>
          <w:sz w:val="20"/>
          <w:szCs w:val="20"/>
          <w:lang w:val="en-GB"/>
        </w:rPr>
        <w:t xml:space="preserve">oductions, school council, </w:t>
      </w:r>
      <w:r w:rsidR="00031A8C">
        <w:rPr>
          <w:rFonts w:eastAsiaTheme="minorHAnsi" w:cs="Comic Sans MS"/>
          <w:color w:val="000000"/>
          <w:sz w:val="20"/>
          <w:szCs w:val="20"/>
          <w:lang w:val="en-GB"/>
        </w:rPr>
        <w:t>Wider Opportunities in music</w:t>
      </w:r>
      <w:r w:rsidRPr="00950B3C">
        <w:rPr>
          <w:rFonts w:eastAsiaTheme="minorHAnsi" w:cs="Comic Sans MS"/>
          <w:color w:val="000000"/>
          <w:sz w:val="20"/>
          <w:szCs w:val="20"/>
          <w:lang w:val="en-GB"/>
        </w:rPr>
        <w:t xml:space="preserve">. </w:t>
      </w:r>
    </w:p>
    <w:p w:rsidR="00A417FC" w:rsidRPr="00950B3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950B3C">
        <w:rPr>
          <w:rFonts w:eastAsiaTheme="minorHAnsi" w:cs="Comic Sans MS"/>
          <w:color w:val="000000"/>
          <w:sz w:val="20"/>
          <w:szCs w:val="20"/>
          <w:lang w:val="en-GB"/>
        </w:rPr>
        <w:t>Helping pupils develop personal qualities which are valued in society, for example, thoughtfulness, honesty, respect for differences, moral principles, independence, inter</w:t>
      </w:r>
      <w:r>
        <w:rPr>
          <w:rFonts w:eastAsiaTheme="minorHAnsi" w:cs="Comic Sans MS"/>
          <w:color w:val="000000"/>
          <w:sz w:val="20"/>
          <w:szCs w:val="20"/>
          <w:lang w:val="en-GB"/>
        </w:rPr>
        <w:t>-dependence, self-respect</w:t>
      </w:r>
      <w:r w:rsidRPr="00950B3C">
        <w:rPr>
          <w:rFonts w:eastAsiaTheme="minorHAnsi" w:cs="Comic Sans MS"/>
          <w:color w:val="000000"/>
          <w:sz w:val="20"/>
          <w:szCs w:val="20"/>
          <w:lang w:val="en-GB"/>
        </w:rPr>
        <w:t xml:space="preserve"> </w:t>
      </w:r>
    </w:p>
    <w:p w:rsidR="00A417FC" w:rsidRPr="00950B3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950B3C">
        <w:rPr>
          <w:rFonts w:eastAsiaTheme="minorHAnsi" w:cs="Comic Sans MS"/>
          <w:color w:val="000000"/>
          <w:sz w:val="20"/>
          <w:szCs w:val="20"/>
          <w:lang w:val="en-GB"/>
        </w:rPr>
        <w:t>Helping children to relieve tensions between their own aspiration</w:t>
      </w:r>
      <w:r>
        <w:rPr>
          <w:rFonts w:eastAsiaTheme="minorHAnsi" w:cs="Comic Sans MS"/>
          <w:color w:val="000000"/>
          <w:sz w:val="20"/>
          <w:szCs w:val="20"/>
          <w:lang w:val="en-GB"/>
        </w:rPr>
        <w:t>s and those of the wider group</w:t>
      </w:r>
      <w:r w:rsidRPr="00950B3C">
        <w:rPr>
          <w:rFonts w:eastAsiaTheme="minorHAnsi" w:cs="Comic Sans MS"/>
          <w:color w:val="000000"/>
          <w:sz w:val="20"/>
          <w:szCs w:val="20"/>
          <w:lang w:val="en-GB"/>
        </w:rPr>
        <w:t xml:space="preserve"> </w:t>
      </w:r>
      <w:r>
        <w:rPr>
          <w:rFonts w:eastAsiaTheme="minorHAnsi" w:cs="Comic Sans MS"/>
          <w:color w:val="000000"/>
          <w:sz w:val="20"/>
          <w:szCs w:val="20"/>
          <w:lang w:val="en-GB"/>
        </w:rPr>
        <w:t>including through Behaviour Support Services</w:t>
      </w:r>
    </w:p>
    <w:p w:rsidR="00A417FC" w:rsidRPr="00950B3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950B3C">
        <w:rPr>
          <w:rFonts w:eastAsiaTheme="minorHAnsi" w:cs="Comic Sans MS"/>
          <w:color w:val="000000"/>
          <w:sz w:val="20"/>
          <w:szCs w:val="20"/>
          <w:lang w:val="en-GB"/>
        </w:rPr>
        <w:t>Providing opportunities to participate in the democratic process and participate in making community decisions (School Council; votes in class on a variety of</w:t>
      </w:r>
      <w:r>
        <w:rPr>
          <w:rFonts w:eastAsiaTheme="minorHAnsi" w:cs="Comic Sans MS"/>
          <w:color w:val="000000"/>
          <w:sz w:val="20"/>
          <w:szCs w:val="20"/>
          <w:lang w:val="en-GB"/>
        </w:rPr>
        <w:t xml:space="preserve"> issues; House Captain votes)</w:t>
      </w:r>
      <w:r w:rsidR="00F2751F">
        <w:rPr>
          <w:rFonts w:eastAsiaTheme="minorHAnsi" w:cs="Comic Sans MS"/>
          <w:color w:val="000000"/>
          <w:sz w:val="20"/>
          <w:szCs w:val="20"/>
          <w:lang w:val="en-GB"/>
        </w:rPr>
        <w:t>, LA cross school Singing Festival (Reception + Year 1)</w:t>
      </w:r>
    </w:p>
    <w:p w:rsidR="00A417FC" w:rsidRPr="00950B3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950B3C">
        <w:rPr>
          <w:rFonts w:eastAsiaTheme="minorHAnsi" w:cs="Comic Sans MS"/>
          <w:color w:val="000000"/>
          <w:sz w:val="20"/>
          <w:szCs w:val="20"/>
          <w:lang w:val="en-GB"/>
        </w:rPr>
        <w:t xml:space="preserve">Providing children with opportunities to exercise </w:t>
      </w:r>
      <w:r>
        <w:rPr>
          <w:rFonts w:eastAsiaTheme="minorHAnsi" w:cs="Comic Sans MS"/>
          <w:color w:val="000000"/>
          <w:sz w:val="20"/>
          <w:szCs w:val="20"/>
          <w:lang w:val="en-GB"/>
        </w:rPr>
        <w:t>leadership and responsibility (House Captains</w:t>
      </w:r>
      <w:r w:rsidRPr="00950B3C">
        <w:rPr>
          <w:rFonts w:eastAsiaTheme="minorHAnsi" w:cs="Comic Sans MS"/>
          <w:color w:val="000000"/>
          <w:sz w:val="20"/>
          <w:szCs w:val="20"/>
          <w:lang w:val="en-GB"/>
        </w:rPr>
        <w:t xml:space="preserve">, </w:t>
      </w:r>
      <w:r>
        <w:rPr>
          <w:rFonts w:eastAsiaTheme="minorHAnsi" w:cs="Comic Sans MS"/>
          <w:color w:val="000000"/>
          <w:sz w:val="20"/>
          <w:szCs w:val="20"/>
          <w:lang w:val="en-GB"/>
        </w:rPr>
        <w:t>Helping Hands)</w:t>
      </w:r>
      <w:r w:rsidRPr="00950B3C">
        <w:rPr>
          <w:rFonts w:eastAsiaTheme="minorHAnsi" w:cs="Comic Sans MS"/>
          <w:color w:val="000000"/>
          <w:sz w:val="20"/>
          <w:szCs w:val="20"/>
          <w:lang w:val="en-GB"/>
        </w:rPr>
        <w:t xml:space="preserve"> </w:t>
      </w:r>
    </w:p>
    <w:p w:rsidR="00A417F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950B3C">
        <w:rPr>
          <w:rFonts w:eastAsiaTheme="minorHAnsi" w:cs="Comic Sans MS"/>
          <w:color w:val="000000"/>
          <w:sz w:val="20"/>
          <w:szCs w:val="20"/>
          <w:lang w:val="en-GB"/>
        </w:rPr>
        <w:t>Welcom</w:t>
      </w:r>
      <w:r>
        <w:rPr>
          <w:rFonts w:eastAsiaTheme="minorHAnsi" w:cs="Comic Sans MS"/>
          <w:color w:val="000000"/>
          <w:sz w:val="20"/>
          <w:szCs w:val="20"/>
          <w:lang w:val="en-GB"/>
        </w:rPr>
        <w:t xml:space="preserve">ing members of the wider </w:t>
      </w:r>
      <w:r w:rsidRPr="00950B3C">
        <w:rPr>
          <w:rFonts w:eastAsiaTheme="minorHAnsi" w:cs="Comic Sans MS"/>
          <w:color w:val="000000"/>
          <w:sz w:val="20"/>
          <w:szCs w:val="20"/>
          <w:lang w:val="en-GB"/>
        </w:rPr>
        <w:t>community into</w:t>
      </w:r>
      <w:r>
        <w:rPr>
          <w:rFonts w:eastAsiaTheme="minorHAnsi" w:cs="Comic Sans MS"/>
          <w:color w:val="000000"/>
          <w:sz w:val="20"/>
          <w:szCs w:val="20"/>
          <w:lang w:val="en-GB"/>
        </w:rPr>
        <w:t xml:space="preserve"> our school such as </w:t>
      </w:r>
      <w:r w:rsidR="00F2751F">
        <w:rPr>
          <w:rFonts w:eastAsiaTheme="minorHAnsi" w:cs="Comic Sans MS"/>
          <w:color w:val="000000"/>
          <w:sz w:val="20"/>
          <w:szCs w:val="20"/>
          <w:lang w:val="en-GB"/>
        </w:rPr>
        <w:t>St Monica’s Warrington, FED Coffee Shop, The Friendship Circle</w:t>
      </w:r>
    </w:p>
    <w:p w:rsidR="00A417F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Pr>
          <w:rFonts w:eastAsiaTheme="minorHAnsi" w:cs="Comic Sans MS"/>
          <w:color w:val="000000"/>
          <w:sz w:val="20"/>
          <w:szCs w:val="20"/>
          <w:lang w:val="en-GB"/>
        </w:rPr>
        <w:t xml:space="preserve">Participating in interschool </w:t>
      </w:r>
      <w:proofErr w:type="gramStart"/>
      <w:r>
        <w:rPr>
          <w:rFonts w:eastAsiaTheme="minorHAnsi" w:cs="Comic Sans MS"/>
          <w:color w:val="000000"/>
          <w:sz w:val="20"/>
          <w:szCs w:val="20"/>
          <w:lang w:val="en-GB"/>
        </w:rPr>
        <w:t>tournaments  such</w:t>
      </w:r>
      <w:proofErr w:type="gramEnd"/>
      <w:r>
        <w:rPr>
          <w:rFonts w:eastAsiaTheme="minorHAnsi" w:cs="Comic Sans MS"/>
          <w:color w:val="000000"/>
          <w:sz w:val="20"/>
          <w:szCs w:val="20"/>
          <w:lang w:val="en-GB"/>
        </w:rPr>
        <w:t xml:space="preserve"> as football, swimming gala, chess tournaments and </w:t>
      </w:r>
      <w:r w:rsidR="00F2751F">
        <w:rPr>
          <w:rFonts w:eastAsiaTheme="minorHAnsi" w:cs="Comic Sans MS"/>
          <w:color w:val="000000"/>
          <w:sz w:val="20"/>
          <w:szCs w:val="20"/>
          <w:lang w:val="en-GB"/>
        </w:rPr>
        <w:t>ETGAR</w:t>
      </w:r>
    </w:p>
    <w:p w:rsidR="00A417F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Pr>
          <w:rFonts w:eastAsiaTheme="minorHAnsi" w:cs="Comic Sans MS"/>
          <w:color w:val="000000"/>
          <w:sz w:val="20"/>
          <w:szCs w:val="20"/>
          <w:lang w:val="en-GB"/>
        </w:rPr>
        <w:t>Encouraging restorative approached to resolve conflict</w:t>
      </w:r>
    </w:p>
    <w:p w:rsidR="00A417FC" w:rsidRDefault="00A417FC" w:rsidP="00A417FC">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Pr>
          <w:rFonts w:eastAsiaTheme="minorHAnsi" w:cs="Comic Sans MS"/>
          <w:color w:val="000000"/>
          <w:sz w:val="20"/>
          <w:szCs w:val="20"/>
          <w:lang w:val="en-GB"/>
        </w:rPr>
        <w:t xml:space="preserve">Promoting charity events such </w:t>
      </w:r>
      <w:proofErr w:type="gramStart"/>
      <w:r>
        <w:rPr>
          <w:rFonts w:eastAsiaTheme="minorHAnsi" w:cs="Comic Sans MS"/>
          <w:color w:val="000000"/>
          <w:sz w:val="20"/>
          <w:szCs w:val="20"/>
          <w:lang w:val="en-GB"/>
        </w:rPr>
        <w:t>as  the</w:t>
      </w:r>
      <w:proofErr w:type="gramEnd"/>
      <w:r>
        <w:rPr>
          <w:rFonts w:eastAsiaTheme="minorHAnsi" w:cs="Comic Sans MS"/>
          <w:color w:val="000000"/>
          <w:sz w:val="20"/>
          <w:szCs w:val="20"/>
          <w:lang w:val="en-GB"/>
        </w:rPr>
        <w:t xml:space="preserve"> Big Birthday </w:t>
      </w:r>
      <w:r w:rsidR="00F2751F">
        <w:rPr>
          <w:rFonts w:eastAsiaTheme="minorHAnsi" w:cs="Comic Sans MS"/>
          <w:color w:val="000000"/>
          <w:sz w:val="20"/>
          <w:szCs w:val="20"/>
          <w:lang w:val="en-GB"/>
        </w:rPr>
        <w:t>Appeal</w:t>
      </w:r>
      <w:r>
        <w:rPr>
          <w:rFonts w:eastAsiaTheme="minorHAnsi" w:cs="Comic Sans MS"/>
          <w:color w:val="000000"/>
          <w:sz w:val="20"/>
          <w:szCs w:val="20"/>
          <w:lang w:val="en-GB"/>
        </w:rPr>
        <w:t xml:space="preserve">, Comic Relief / Fed Coffee Morning / Mitzvah Day /daily Tzedakah collection  / NSPCC </w:t>
      </w:r>
      <w:r w:rsidR="00F2751F">
        <w:rPr>
          <w:rFonts w:eastAsiaTheme="minorHAnsi" w:cs="Comic Sans MS"/>
          <w:color w:val="000000"/>
          <w:sz w:val="20"/>
          <w:szCs w:val="20"/>
          <w:lang w:val="en-GB"/>
        </w:rPr>
        <w:t>Odd Sock Day</w:t>
      </w:r>
      <w:r w:rsidR="00AD60C2">
        <w:rPr>
          <w:rFonts w:eastAsiaTheme="minorHAnsi" w:cs="Comic Sans MS"/>
          <w:color w:val="000000"/>
          <w:sz w:val="20"/>
          <w:szCs w:val="20"/>
          <w:lang w:val="en-GB"/>
        </w:rPr>
        <w:t>/Big Birthday Appeal</w:t>
      </w:r>
    </w:p>
    <w:p w:rsidR="00F2751F" w:rsidRDefault="00A417FC" w:rsidP="00F2751F">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Pr>
          <w:rFonts w:eastAsiaTheme="minorHAnsi" w:cs="Comic Sans MS"/>
          <w:color w:val="000000"/>
          <w:sz w:val="20"/>
          <w:szCs w:val="20"/>
          <w:lang w:val="en-GB"/>
        </w:rPr>
        <w:t xml:space="preserve">Promoting of British </w:t>
      </w:r>
      <w:proofErr w:type="gramStart"/>
      <w:r>
        <w:rPr>
          <w:rFonts w:eastAsiaTheme="minorHAnsi" w:cs="Comic Sans MS"/>
          <w:color w:val="000000"/>
          <w:sz w:val="20"/>
          <w:szCs w:val="20"/>
          <w:lang w:val="en-GB"/>
        </w:rPr>
        <w:t>Values  -</w:t>
      </w:r>
      <w:proofErr w:type="gramEnd"/>
      <w:r>
        <w:rPr>
          <w:rFonts w:eastAsiaTheme="minorHAnsi" w:cs="Comic Sans MS"/>
          <w:color w:val="000000"/>
          <w:sz w:val="20"/>
          <w:szCs w:val="20"/>
          <w:lang w:val="en-GB"/>
        </w:rPr>
        <w:t xml:space="preserve">  election of school council, classroom charter, </w:t>
      </w:r>
      <w:r w:rsidR="00F2751F">
        <w:rPr>
          <w:rFonts w:eastAsiaTheme="minorHAnsi" w:cs="Comic Sans MS"/>
          <w:color w:val="000000"/>
          <w:sz w:val="20"/>
          <w:szCs w:val="20"/>
          <w:lang w:val="en-GB"/>
        </w:rPr>
        <w:t>we</w:t>
      </w:r>
      <w:r>
        <w:rPr>
          <w:rFonts w:eastAsiaTheme="minorHAnsi" w:cs="Comic Sans MS"/>
          <w:color w:val="000000"/>
          <w:sz w:val="20"/>
          <w:szCs w:val="20"/>
          <w:lang w:val="en-GB"/>
        </w:rPr>
        <w:t>aring and selling poppies, Remembrance Day Assembly,  singing the national anthem in assemblies, school displays</w:t>
      </w:r>
    </w:p>
    <w:p w:rsidR="00C96EEF" w:rsidRPr="00F2751F" w:rsidRDefault="00A417FC" w:rsidP="00F2751F">
      <w:pPr>
        <w:pStyle w:val="ListParagraph"/>
        <w:numPr>
          <w:ilvl w:val="0"/>
          <w:numId w:val="10"/>
        </w:numPr>
        <w:autoSpaceDE w:val="0"/>
        <w:autoSpaceDN w:val="0"/>
        <w:adjustRightInd w:val="0"/>
        <w:spacing w:after="0" w:line="240" w:lineRule="auto"/>
        <w:rPr>
          <w:rFonts w:eastAsiaTheme="minorHAnsi" w:cs="Comic Sans MS"/>
          <w:color w:val="000000"/>
          <w:sz w:val="20"/>
          <w:szCs w:val="20"/>
          <w:lang w:val="en-GB"/>
        </w:rPr>
      </w:pPr>
      <w:r w:rsidRPr="00F2751F">
        <w:rPr>
          <w:rFonts w:eastAsiaTheme="minorHAnsi" w:cs="Comic Sans MS"/>
          <w:color w:val="000000"/>
          <w:sz w:val="20"/>
          <w:szCs w:val="20"/>
          <w:lang w:val="en-GB"/>
        </w:rPr>
        <w:t>Forging links with other primary and secondary schools Inc. Schools linking project</w:t>
      </w:r>
      <w:r w:rsidR="00F2751F" w:rsidRPr="00F2751F">
        <w:rPr>
          <w:rFonts w:eastAsiaTheme="minorHAnsi" w:cs="Comic Sans MS"/>
          <w:color w:val="000000"/>
          <w:sz w:val="20"/>
          <w:szCs w:val="20"/>
          <w:lang w:val="en-GB"/>
        </w:rPr>
        <w:t xml:space="preserve"> </w:t>
      </w:r>
      <w:r w:rsidRPr="00F2751F">
        <w:rPr>
          <w:rFonts w:eastAsiaTheme="minorHAnsi" w:cs="Comic Sans MS"/>
          <w:color w:val="000000"/>
          <w:sz w:val="20"/>
          <w:szCs w:val="20"/>
          <w:lang w:val="en-GB"/>
        </w:rPr>
        <w:t>and visiting schools to talk about Jewish festivals and what it means to be Jewish as well as taster day at High School</w:t>
      </w:r>
      <w:r w:rsidR="00F2751F" w:rsidRPr="00F2751F">
        <w:rPr>
          <w:rFonts w:eastAsiaTheme="minorHAnsi" w:cs="Comic Sans MS"/>
          <w:color w:val="000000"/>
          <w:sz w:val="20"/>
          <w:szCs w:val="20"/>
          <w:lang w:val="en-GB"/>
        </w:rPr>
        <w:t>s</w:t>
      </w:r>
      <w:r w:rsidR="00C96EEF" w:rsidRPr="00F2751F">
        <w:rPr>
          <w:rFonts w:eastAsia="Times New Roman" w:cs="Arial"/>
          <w:b/>
          <w:color w:val="4F81BD" w:themeColor="accent1"/>
          <w:sz w:val="28"/>
          <w:szCs w:val="28"/>
          <w:highlight w:val="yellow"/>
          <w:lang w:val="en" w:eastAsia="en-GB"/>
        </w:rPr>
        <w:br w:type="page"/>
      </w:r>
    </w:p>
    <w:p w:rsidR="00966998" w:rsidRDefault="00966998" w:rsidP="00A417FC">
      <w:pPr>
        <w:pStyle w:val="Default"/>
        <w:rPr>
          <w:rFonts w:asciiTheme="minorHAnsi" w:eastAsia="Times New Roman" w:hAnsiTheme="minorHAnsi" w:cs="Arial"/>
          <w:b/>
          <w:color w:val="4F81BD" w:themeColor="accent1"/>
          <w:sz w:val="28"/>
          <w:szCs w:val="28"/>
          <w:highlight w:val="yellow"/>
          <w:lang w:val="en" w:eastAsia="en-GB"/>
        </w:rPr>
      </w:pPr>
      <w:r w:rsidRPr="00A417FC">
        <w:rPr>
          <w:rFonts w:asciiTheme="minorHAnsi" w:hAnsiTheme="minorHAnsi"/>
          <w:noProof/>
          <w:highlight w:val="yellow"/>
          <w:lang w:eastAsia="en-GB"/>
        </w:rPr>
        <mc:AlternateContent>
          <mc:Choice Requires="wps">
            <w:drawing>
              <wp:anchor distT="0" distB="0" distL="114300" distR="114300" simplePos="0" relativeHeight="251662336" behindDoc="0" locked="0" layoutInCell="1" allowOverlap="1" wp14:anchorId="413C47D6" wp14:editId="409CA5DF">
                <wp:simplePos x="0" y="0"/>
                <wp:positionH relativeFrom="column">
                  <wp:posOffset>-74207</wp:posOffset>
                </wp:positionH>
                <wp:positionV relativeFrom="paragraph">
                  <wp:posOffset>0</wp:posOffset>
                </wp:positionV>
                <wp:extent cx="4962525" cy="59055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4962525" cy="590550"/>
                        </a:xfrm>
                        <a:prstGeom prst="rect">
                          <a:avLst/>
                        </a:prstGeom>
                        <a:noFill/>
                        <a:ln w="6350">
                          <a:noFill/>
                        </a:ln>
                        <a:effectLst/>
                      </wps:spPr>
                      <wps:txbx>
                        <w:txbxContent>
                          <w:p w:rsidR="00A417FC" w:rsidRPr="003A456D" w:rsidRDefault="00A417FC" w:rsidP="00A417FC">
                            <w:pPr>
                              <w:rPr>
                                <w:noProof/>
                                <w:color w:val="4F81BD" w:themeColor="accent1"/>
                                <w:sz w:val="72"/>
                                <w:szCs w:val="72"/>
                              </w:rPr>
                            </w:pPr>
                            <w:r w:rsidRPr="003A456D">
                              <w:rPr>
                                <w:noProof/>
                                <w:color w:val="4F81BD" w:themeColor="accent1"/>
                                <w:sz w:val="72"/>
                                <w:szCs w:val="72"/>
                              </w:rPr>
                              <w:t xml:space="preserve">SMSC at NCJPS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C47D6" id="Text Box 5" o:spid="_x0000_s1029" type="#_x0000_t202" style="position:absolute;margin-left:-5.85pt;margin-top:0;width:390.75pt;height:4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" filled="f" stroked="f" strokeweight=".5pt">
                <v:textbox>
                  <w:txbxContent>
                    <w:p w:rsidR="00A417FC" w:rsidRPr="003A456D" w:rsidRDefault="00A417FC" w:rsidP="00A417FC">
                      <w:pPr>
                        <w:rPr>
                          <w:noProof/>
                          <w:color w:val="4F81BD" w:themeColor="accent1"/>
                          <w:sz w:val="72"/>
                          <w:szCs w:val="72"/>
                        </w:rPr>
                      </w:pPr>
                      <w:r w:rsidRPr="003A456D">
                        <w:rPr>
                          <w:noProof/>
                          <w:color w:val="4F81BD" w:themeColor="accent1"/>
                          <w:sz w:val="72"/>
                          <w:szCs w:val="72"/>
                        </w:rPr>
                        <w:t xml:space="preserve">SMSC at NCJPS </w:t>
                      </w:r>
                    </w:p>
                  </w:txbxContent>
                </v:textbox>
                <w10:wrap type="square"/>
              </v:shape>
            </w:pict>
          </mc:Fallback>
        </mc:AlternateContent>
      </w:r>
    </w:p>
    <w:p w:rsidR="00966998" w:rsidRDefault="00966998" w:rsidP="00A417FC">
      <w:pPr>
        <w:pStyle w:val="Default"/>
        <w:rPr>
          <w:rFonts w:asciiTheme="minorHAnsi" w:eastAsia="Times New Roman" w:hAnsiTheme="minorHAnsi" w:cs="Arial"/>
          <w:b/>
          <w:color w:val="4F81BD" w:themeColor="accent1"/>
          <w:sz w:val="28"/>
          <w:szCs w:val="28"/>
          <w:highlight w:val="yellow"/>
          <w:lang w:val="en" w:eastAsia="en-GB"/>
        </w:rPr>
      </w:pPr>
    </w:p>
    <w:p w:rsidR="00966998" w:rsidRDefault="00966998" w:rsidP="00A417FC">
      <w:pPr>
        <w:pStyle w:val="Default"/>
        <w:rPr>
          <w:rFonts w:asciiTheme="minorHAnsi" w:eastAsia="Times New Roman" w:hAnsiTheme="minorHAnsi" w:cs="Arial"/>
          <w:b/>
          <w:color w:val="4F81BD" w:themeColor="accent1"/>
          <w:sz w:val="28"/>
          <w:szCs w:val="28"/>
          <w:highlight w:val="yellow"/>
          <w:lang w:val="en" w:eastAsia="en-GB"/>
        </w:rPr>
      </w:pPr>
    </w:p>
    <w:p w:rsidR="00A417FC" w:rsidRPr="003A456D" w:rsidRDefault="00A417FC" w:rsidP="00A417FC">
      <w:pPr>
        <w:pStyle w:val="Default"/>
        <w:rPr>
          <w:rFonts w:asciiTheme="minorHAnsi" w:hAnsiTheme="minorHAnsi" w:cstheme="minorBidi"/>
          <w:color w:val="auto"/>
        </w:rPr>
      </w:pPr>
      <w:r w:rsidRPr="00A417FC">
        <w:rPr>
          <w:noProof/>
          <w:highlight w:val="yellow"/>
          <w:lang w:eastAsia="en-GB"/>
        </w:rPr>
        <w:drawing>
          <wp:anchor distT="0" distB="0" distL="114300" distR="114300" simplePos="0" relativeHeight="251664384" behindDoc="0" locked="0" layoutInCell="1" allowOverlap="1" wp14:anchorId="20EC92DE" wp14:editId="2ECB1DA0">
            <wp:simplePos x="0" y="0"/>
            <wp:positionH relativeFrom="column">
              <wp:posOffset>8239125</wp:posOffset>
            </wp:positionH>
            <wp:positionV relativeFrom="paragraph">
              <wp:posOffset>-876300</wp:posOffset>
            </wp:positionV>
            <wp:extent cx="1371600" cy="1371600"/>
            <wp:effectExtent l="0" t="0" r="0" b="0"/>
            <wp:wrapNone/>
            <wp:docPr id="6" name="Picture 6" descr="https://ows.edb.utexas.edu/sites/default/files/users/asr585/cultural%20diversity_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ows.edb.utexas.edu/sites/default/files/users/asr585/cultural%20diversity_0.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17FC">
        <w:rPr>
          <w:rFonts w:asciiTheme="minorHAnsi" w:eastAsia="Times New Roman" w:hAnsiTheme="minorHAnsi" w:cs="Arial"/>
          <w:b/>
          <w:color w:val="4F81BD" w:themeColor="accent1"/>
          <w:sz w:val="28"/>
          <w:szCs w:val="28"/>
          <w:highlight w:val="yellow"/>
          <w:lang w:val="en" w:eastAsia="en-GB"/>
        </w:rPr>
        <w:t>Cultural</w:t>
      </w:r>
      <w:r>
        <w:rPr>
          <w:rFonts w:asciiTheme="minorHAnsi" w:eastAsia="Times New Roman" w:hAnsiTheme="minorHAnsi" w:cs="Arial"/>
          <w:b/>
          <w:color w:val="4F81BD" w:themeColor="accent1"/>
          <w:sz w:val="28"/>
          <w:szCs w:val="28"/>
          <w:lang w:val="en" w:eastAsia="en-GB"/>
        </w:rPr>
        <w:t xml:space="preserve"> </w:t>
      </w:r>
      <w:r w:rsidRPr="003A456D">
        <w:rPr>
          <w:rFonts w:asciiTheme="minorHAnsi" w:eastAsia="Times New Roman" w:hAnsiTheme="minorHAnsi" w:cs="Arial"/>
          <w:b/>
          <w:color w:val="4F81BD" w:themeColor="accent1"/>
          <w:sz w:val="28"/>
          <w:szCs w:val="28"/>
          <w:lang w:val="en" w:eastAsia="en-GB"/>
        </w:rPr>
        <w:t xml:space="preserve"> </w:t>
      </w:r>
    </w:p>
    <w:p w:rsidR="00AD60C2" w:rsidRPr="00AD60C2" w:rsidRDefault="00AD60C2" w:rsidP="00AD60C2">
      <w:pPr>
        <w:shd w:val="clear" w:color="auto" w:fill="FFFFFF"/>
        <w:spacing w:before="100" w:beforeAutospacing="1" w:after="0" w:line="240" w:lineRule="auto"/>
        <w:rPr>
          <w:rFonts w:eastAsia="Times New Roman" w:cs="Arial"/>
          <w:b/>
          <w:bCs/>
          <w:i/>
          <w:color w:val="333333"/>
          <w:sz w:val="18"/>
          <w:szCs w:val="18"/>
          <w:lang w:val="en" w:eastAsia="en-GB"/>
        </w:rPr>
      </w:pPr>
      <w:r w:rsidRPr="00AD60C2">
        <w:rPr>
          <w:rFonts w:eastAsia="Times New Roman" w:cs="Arial"/>
          <w:b/>
          <w:bCs/>
          <w:i/>
          <w:color w:val="333333"/>
          <w:sz w:val="18"/>
          <w:szCs w:val="18"/>
          <w:lang w:val="en" w:eastAsia="en-GB"/>
        </w:rPr>
        <w:t>Provision for the cultural development of pupils includes developing their:</w:t>
      </w:r>
    </w:p>
    <w:p w:rsidR="00AD60C2" w:rsidRPr="00AD60C2" w:rsidRDefault="00AD60C2" w:rsidP="00AD60C2">
      <w:pPr>
        <w:numPr>
          <w:ilvl w:val="0"/>
          <w:numId w:val="11"/>
        </w:numPr>
        <w:shd w:val="clear" w:color="auto" w:fill="FFFFFF"/>
        <w:spacing w:after="100" w:afterAutospacing="1" w:line="240" w:lineRule="auto"/>
        <w:rPr>
          <w:rFonts w:eastAsia="Times New Roman" w:cs="Arial"/>
          <w:i/>
          <w:color w:val="333333"/>
          <w:sz w:val="18"/>
          <w:szCs w:val="18"/>
          <w:lang w:val="en" w:eastAsia="en-GB"/>
        </w:rPr>
      </w:pPr>
      <w:r w:rsidRPr="00AD60C2">
        <w:rPr>
          <w:rFonts w:eastAsia="Times New Roman" w:cs="Arial"/>
          <w:i/>
          <w:color w:val="333333"/>
          <w:sz w:val="18"/>
          <w:szCs w:val="18"/>
          <w:lang w:val="en" w:eastAsia="en-GB"/>
        </w:rPr>
        <w:t>understanding and appreciation of the wide range of cultural influences that have shaped their own heritage and that of others</w:t>
      </w:r>
    </w:p>
    <w:p w:rsidR="00AD60C2" w:rsidRPr="00AD60C2" w:rsidRDefault="00AD60C2" w:rsidP="00AD60C2">
      <w:pPr>
        <w:numPr>
          <w:ilvl w:val="0"/>
          <w:numId w:val="11"/>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AD60C2">
        <w:rPr>
          <w:rFonts w:eastAsia="Times New Roman" w:cs="Arial"/>
          <w:i/>
          <w:color w:val="333333"/>
          <w:sz w:val="18"/>
          <w:szCs w:val="18"/>
          <w:lang w:val="en" w:eastAsia="en-GB"/>
        </w:rPr>
        <w:t>understanding and appreciation of the range of different cultures in the school and further afield as an essential element of their preparation for life in modern Britain</w:t>
      </w:r>
    </w:p>
    <w:p w:rsidR="00AD60C2" w:rsidRPr="00AD60C2" w:rsidRDefault="00AD60C2" w:rsidP="00AD60C2">
      <w:pPr>
        <w:numPr>
          <w:ilvl w:val="0"/>
          <w:numId w:val="11"/>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AD60C2">
        <w:rPr>
          <w:rFonts w:eastAsia="Times New Roman" w:cs="Arial"/>
          <w:i/>
          <w:color w:val="333333"/>
          <w:sz w:val="18"/>
          <w:szCs w:val="18"/>
          <w:lang w:val="en" w:eastAsia="en-GB"/>
        </w:rPr>
        <w:t xml:space="preserve">ability to </w:t>
      </w:r>
      <w:proofErr w:type="spellStart"/>
      <w:r w:rsidRPr="00AD60C2">
        <w:rPr>
          <w:rFonts w:eastAsia="Times New Roman" w:cs="Arial"/>
          <w:i/>
          <w:color w:val="333333"/>
          <w:sz w:val="18"/>
          <w:szCs w:val="18"/>
          <w:lang w:val="en" w:eastAsia="en-GB"/>
        </w:rPr>
        <w:t>recognise</w:t>
      </w:r>
      <w:proofErr w:type="spellEnd"/>
      <w:r w:rsidRPr="00AD60C2">
        <w:rPr>
          <w:rFonts w:eastAsia="Times New Roman" w:cs="Arial"/>
          <w:i/>
          <w:color w:val="333333"/>
          <w:sz w:val="18"/>
          <w:szCs w:val="18"/>
          <w:lang w:val="en" w:eastAsia="en-GB"/>
        </w:rPr>
        <w:t>, and value, the things we share in common across cultural, religious, ethnic and socio-economic communities</w:t>
      </w:r>
    </w:p>
    <w:p w:rsidR="00AD60C2" w:rsidRPr="00AD60C2" w:rsidRDefault="00AD60C2" w:rsidP="00AD60C2">
      <w:pPr>
        <w:numPr>
          <w:ilvl w:val="0"/>
          <w:numId w:val="11"/>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AD60C2">
        <w:rPr>
          <w:rFonts w:eastAsia="Times New Roman" w:cs="Arial"/>
          <w:i/>
          <w:color w:val="333333"/>
          <w:sz w:val="18"/>
          <w:szCs w:val="18"/>
          <w:lang w:val="en" w:eastAsia="en-GB"/>
        </w:rPr>
        <w:t>knowledge of Britain’s democratic parliamentary system and its central role in shaping our history and values, and in continuing to develop Britain</w:t>
      </w:r>
    </w:p>
    <w:p w:rsidR="00AD60C2" w:rsidRPr="00AD60C2" w:rsidRDefault="00AD60C2" w:rsidP="00AD60C2">
      <w:pPr>
        <w:numPr>
          <w:ilvl w:val="0"/>
          <w:numId w:val="11"/>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AD60C2">
        <w:rPr>
          <w:rFonts w:eastAsia="Times New Roman" w:cs="Arial"/>
          <w:i/>
          <w:color w:val="333333"/>
          <w:sz w:val="18"/>
          <w:szCs w:val="18"/>
          <w:lang w:val="en" w:eastAsia="en-GB"/>
        </w:rPr>
        <w:t>willingness to participate in and respond positively to artistic, musical, sporting and cultural opportunities</w:t>
      </w:r>
    </w:p>
    <w:p w:rsidR="00A417FC" w:rsidRPr="00207CFB" w:rsidRDefault="00AD60C2" w:rsidP="00AD60C2">
      <w:pPr>
        <w:numPr>
          <w:ilvl w:val="0"/>
          <w:numId w:val="11"/>
        </w:numPr>
        <w:shd w:val="clear" w:color="auto" w:fill="FFFFFF"/>
        <w:spacing w:before="100" w:beforeAutospacing="1" w:after="100" w:afterAutospacing="1" w:line="240" w:lineRule="auto"/>
        <w:rPr>
          <w:rFonts w:eastAsia="Times New Roman" w:cs="Arial"/>
          <w:i/>
          <w:color w:val="333333"/>
          <w:sz w:val="18"/>
          <w:szCs w:val="18"/>
          <w:lang w:val="en" w:eastAsia="en-GB"/>
        </w:rPr>
      </w:pPr>
      <w:r w:rsidRPr="00AD60C2">
        <w:rPr>
          <w:rFonts w:eastAsia="Times New Roman" w:cs="Arial"/>
          <w:i/>
          <w:color w:val="333333"/>
          <w:sz w:val="18"/>
          <w:szCs w:val="18"/>
          <w:lang w:val="en" w:eastAsia="en-GB"/>
        </w:rPr>
        <w:t>interest in exploring, improving understanding of and showing respect for different faiths and cultural diversity and the extent to which they understand, accept, respect and celebrate diversity. This is shown by their respect and attitudes towards different religious, ethnic and</w:t>
      </w:r>
      <w:r>
        <w:rPr>
          <w:rFonts w:eastAsia="Times New Roman" w:cs="Arial"/>
          <w:i/>
          <w:color w:val="333333"/>
          <w:sz w:val="18"/>
          <w:szCs w:val="18"/>
          <w:lang w:val="en" w:eastAsia="en-GB"/>
        </w:rPr>
        <w:t xml:space="preserve"> </w:t>
      </w:r>
      <w:r w:rsidRPr="00AD60C2">
        <w:rPr>
          <w:rFonts w:eastAsia="Times New Roman" w:cs="Arial"/>
          <w:i/>
          <w:color w:val="333333"/>
          <w:sz w:val="18"/>
          <w:szCs w:val="18"/>
          <w:lang w:val="en" w:eastAsia="en-GB"/>
        </w:rPr>
        <w:t>socio-economic groups in the local, national and global communities</w:t>
      </w:r>
      <w:r w:rsidR="00A417FC" w:rsidRPr="00207CFB">
        <w:rPr>
          <w:rFonts w:eastAsia="Times New Roman" w:cs="Arial"/>
          <w:i/>
          <w:color w:val="333333"/>
          <w:sz w:val="18"/>
          <w:szCs w:val="18"/>
          <w:lang w:val="en" w:eastAsia="en-GB"/>
        </w:rPr>
        <w:t>.</w:t>
      </w:r>
      <w:r w:rsidR="00A417FC">
        <w:rPr>
          <w:rFonts w:eastAsia="Times New Roman" w:cs="Arial"/>
          <w:i/>
          <w:color w:val="333333"/>
          <w:sz w:val="18"/>
          <w:szCs w:val="18"/>
          <w:lang w:val="en" w:eastAsia="en-GB"/>
        </w:rPr>
        <w:t xml:space="preserve"> </w:t>
      </w:r>
      <w:hyperlink r:id="rId11" w:history="1">
        <w:r w:rsidRPr="00031A8C">
          <w:rPr>
            <w:rFonts w:eastAsia="Times New Roman" w:cs="Arial"/>
            <w:i/>
            <w:iCs/>
            <w:color w:val="0044CC"/>
            <w:sz w:val="18"/>
            <w:szCs w:val="18"/>
            <w:lang w:val="en" w:eastAsia="en-GB"/>
          </w:rPr>
          <w:t>School Inspection Handbook</w:t>
        </w:r>
      </w:hyperlink>
      <w:r w:rsidRPr="00031A8C">
        <w:rPr>
          <w:rFonts w:eastAsia="Times New Roman" w:cs="Arial"/>
          <w:i/>
          <w:iCs/>
          <w:color w:val="0044CC"/>
          <w:sz w:val="18"/>
          <w:szCs w:val="18"/>
          <w:lang w:val="en" w:eastAsia="en-GB"/>
        </w:rPr>
        <w:t xml:space="preserve"> (Updated February 2022)</w:t>
      </w:r>
    </w:p>
    <w:p w:rsidR="00A417FC" w:rsidRPr="009F2EDB" w:rsidRDefault="00A417FC" w:rsidP="00A417FC">
      <w:pPr>
        <w:shd w:val="clear" w:color="auto" w:fill="FFFFFF"/>
        <w:spacing w:before="100" w:beforeAutospacing="1" w:after="100" w:afterAutospacing="1" w:line="240" w:lineRule="auto"/>
        <w:ind w:left="135"/>
        <w:rPr>
          <w:rFonts w:eastAsia="Times New Roman" w:cs="Arial"/>
          <w:color w:val="333333"/>
          <w:sz w:val="18"/>
          <w:szCs w:val="18"/>
          <w:lang w:val="en" w:eastAsia="en-GB"/>
        </w:rPr>
      </w:pPr>
      <w:r>
        <w:rPr>
          <w:rFonts w:eastAsia="Times New Roman" w:cs="Arial"/>
          <w:b/>
          <w:color w:val="4F81BD" w:themeColor="accent1"/>
          <w:sz w:val="28"/>
          <w:szCs w:val="28"/>
          <w:lang w:val="en" w:eastAsia="en-GB"/>
        </w:rPr>
        <w:t>What this look like at NCJPS</w:t>
      </w:r>
      <w:r w:rsidRPr="009F2EDB">
        <w:rPr>
          <w:rFonts w:eastAsiaTheme="minorHAnsi" w:cs="Comic Sans MS"/>
          <w:color w:val="000000"/>
          <w:sz w:val="20"/>
          <w:szCs w:val="20"/>
          <w:lang w:val="en-GB"/>
        </w:rPr>
        <w:t xml:space="preserve">: </w:t>
      </w:r>
    </w:p>
    <w:p w:rsidR="00CD4A70" w:rsidRPr="00CD4A70" w:rsidRDefault="00CD4A70" w:rsidP="00CD4A70">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Pr>
          <w:rFonts w:eastAsiaTheme="minorHAnsi" w:cs="Comic Sans MS"/>
          <w:color w:val="000000"/>
          <w:sz w:val="20"/>
          <w:szCs w:val="20"/>
          <w:lang w:val="en-GB"/>
        </w:rPr>
        <w:t>Promoting British Values (Tolerance of all faiths and mutual respect)</w:t>
      </w:r>
      <w:r w:rsidRPr="008E652B">
        <w:rPr>
          <w:rFonts w:eastAsiaTheme="minorHAnsi" w:cs="Comic Sans MS"/>
          <w:color w:val="000000"/>
          <w:sz w:val="20"/>
          <w:szCs w:val="20"/>
          <w:lang w:val="en-GB"/>
        </w:rPr>
        <w:t xml:space="preserve"> </w:t>
      </w:r>
      <w:r>
        <w:rPr>
          <w:rFonts w:eastAsiaTheme="minorHAnsi" w:cs="Comic Sans MS"/>
          <w:color w:val="000000"/>
          <w:sz w:val="20"/>
          <w:szCs w:val="20"/>
          <w:lang w:val="en-GB"/>
        </w:rPr>
        <w:t>as well as singing the British and Israeli national anthems in class and assemblies</w:t>
      </w:r>
    </w:p>
    <w:p w:rsidR="00A417FC" w:rsidRDefault="00A417FC"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sidRPr="00794DD5">
        <w:rPr>
          <w:rFonts w:eastAsiaTheme="minorHAnsi" w:cs="Comic Sans MS"/>
          <w:color w:val="000000"/>
          <w:sz w:val="20"/>
          <w:szCs w:val="20"/>
          <w:lang w:val="en-GB"/>
        </w:rPr>
        <w:t xml:space="preserve">Providing children with opportunities to explore their own cultural assumptions and values. </w:t>
      </w:r>
      <w:r>
        <w:rPr>
          <w:rFonts w:eastAsiaTheme="minorHAnsi" w:cs="Comic Sans MS"/>
          <w:color w:val="000000"/>
          <w:sz w:val="20"/>
          <w:szCs w:val="20"/>
          <w:lang w:val="en-GB"/>
        </w:rPr>
        <w:t xml:space="preserve">For </w:t>
      </w:r>
      <w:r w:rsidR="00D4084A">
        <w:rPr>
          <w:rFonts w:eastAsiaTheme="minorHAnsi" w:cs="Comic Sans MS"/>
          <w:color w:val="000000"/>
          <w:sz w:val="20"/>
          <w:szCs w:val="20"/>
          <w:lang w:val="en-GB"/>
        </w:rPr>
        <w:t>example,</w:t>
      </w:r>
      <w:r>
        <w:rPr>
          <w:rFonts w:eastAsiaTheme="minorHAnsi" w:cs="Comic Sans MS"/>
          <w:color w:val="000000"/>
          <w:sz w:val="20"/>
          <w:szCs w:val="20"/>
          <w:lang w:val="en-GB"/>
        </w:rPr>
        <w:t xml:space="preserve"> weekly Shabbat Assemblies / </w:t>
      </w:r>
      <w:proofErr w:type="spellStart"/>
      <w:r>
        <w:rPr>
          <w:rFonts w:eastAsiaTheme="minorHAnsi" w:cs="Comic Sans MS"/>
          <w:color w:val="000000"/>
          <w:sz w:val="20"/>
          <w:szCs w:val="20"/>
          <w:lang w:val="en-GB"/>
        </w:rPr>
        <w:t>Havdallah</w:t>
      </w:r>
      <w:proofErr w:type="spellEnd"/>
      <w:r>
        <w:rPr>
          <w:rFonts w:eastAsiaTheme="minorHAnsi" w:cs="Comic Sans MS"/>
          <w:color w:val="000000"/>
          <w:sz w:val="20"/>
          <w:szCs w:val="20"/>
          <w:lang w:val="en-GB"/>
        </w:rPr>
        <w:t xml:space="preserve"> / Jewish Studies lessons / celebrating festivals throughout the year, such as Tu</w:t>
      </w:r>
      <w:r w:rsidR="00AD60C2">
        <w:rPr>
          <w:rFonts w:eastAsiaTheme="minorHAnsi" w:cs="Comic Sans MS"/>
          <w:color w:val="000000"/>
          <w:sz w:val="20"/>
          <w:szCs w:val="20"/>
          <w:lang w:val="en-GB"/>
        </w:rPr>
        <w:t xml:space="preserve"> </w:t>
      </w:r>
      <w:proofErr w:type="spellStart"/>
      <w:r w:rsidR="00AD60C2">
        <w:rPr>
          <w:rFonts w:eastAsiaTheme="minorHAnsi" w:cs="Comic Sans MS"/>
          <w:color w:val="000000"/>
          <w:sz w:val="20"/>
          <w:szCs w:val="20"/>
          <w:lang w:val="en-GB"/>
        </w:rPr>
        <w:t>Bi</w:t>
      </w:r>
      <w:r>
        <w:rPr>
          <w:rFonts w:eastAsiaTheme="minorHAnsi" w:cs="Comic Sans MS"/>
          <w:color w:val="000000"/>
          <w:sz w:val="20"/>
          <w:szCs w:val="20"/>
          <w:lang w:val="en-GB"/>
        </w:rPr>
        <w:t>shvat</w:t>
      </w:r>
      <w:proofErr w:type="spellEnd"/>
      <w:r>
        <w:rPr>
          <w:rFonts w:eastAsiaTheme="minorHAnsi" w:cs="Comic Sans MS"/>
          <w:color w:val="000000"/>
          <w:sz w:val="20"/>
          <w:szCs w:val="20"/>
          <w:lang w:val="en-GB"/>
        </w:rPr>
        <w:t xml:space="preserve"> and Pesach</w:t>
      </w:r>
    </w:p>
    <w:p w:rsidR="00A417FC" w:rsidRPr="00794DD5" w:rsidRDefault="00A417FC"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Pr>
          <w:rFonts w:eastAsiaTheme="minorHAnsi" w:cs="Comic Sans MS"/>
          <w:color w:val="000000"/>
          <w:sz w:val="20"/>
          <w:szCs w:val="20"/>
          <w:lang w:val="en-GB"/>
        </w:rPr>
        <w:t xml:space="preserve">Examining our British heritage via school outings and follow up project work e.g. Chester, </w:t>
      </w:r>
      <w:r w:rsidR="00AD60C2">
        <w:rPr>
          <w:rFonts w:eastAsiaTheme="minorHAnsi" w:cs="Comic Sans MS"/>
          <w:color w:val="000000"/>
          <w:sz w:val="20"/>
          <w:szCs w:val="20"/>
          <w:lang w:val="en-GB"/>
        </w:rPr>
        <w:t xml:space="preserve">Quarry Bank </w:t>
      </w:r>
      <w:r>
        <w:rPr>
          <w:rFonts w:eastAsiaTheme="minorHAnsi" w:cs="Comic Sans MS"/>
          <w:color w:val="000000"/>
          <w:sz w:val="20"/>
          <w:szCs w:val="20"/>
          <w:lang w:val="en-GB"/>
        </w:rPr>
        <w:t xml:space="preserve">Mill, Staircase House Museum, Tatton Estate Evacuee Day, Made in Manchester project  </w:t>
      </w:r>
    </w:p>
    <w:p w:rsidR="00A417FC" w:rsidRPr="00CE7193" w:rsidRDefault="00A417FC"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sidRPr="00794DD5">
        <w:rPr>
          <w:rFonts w:eastAsiaTheme="minorHAnsi" w:cs="Comic Sans MS"/>
          <w:color w:val="000000"/>
          <w:sz w:val="20"/>
          <w:szCs w:val="20"/>
          <w:lang w:val="en-GB"/>
        </w:rPr>
        <w:t>Celebrating the attitudes, values and traditions of</w:t>
      </w:r>
      <w:r>
        <w:rPr>
          <w:rFonts w:eastAsiaTheme="minorHAnsi" w:cs="Comic Sans MS"/>
          <w:color w:val="000000"/>
          <w:sz w:val="20"/>
          <w:szCs w:val="20"/>
          <w:lang w:val="en-GB"/>
        </w:rPr>
        <w:t xml:space="preserve"> diverse cultures throughout the NC (geography; JS; history; English; assembly; art; dance; school choir</w:t>
      </w:r>
      <w:r w:rsidRPr="00794DD5">
        <w:rPr>
          <w:rFonts w:eastAsiaTheme="minorHAnsi" w:cs="Comic Sans MS"/>
          <w:color w:val="000000"/>
          <w:sz w:val="20"/>
          <w:szCs w:val="20"/>
          <w:lang w:val="en-GB"/>
        </w:rPr>
        <w:t xml:space="preserve">; </w:t>
      </w:r>
      <w:r>
        <w:rPr>
          <w:rFonts w:eastAsiaTheme="minorHAnsi" w:cs="Comic Sans MS"/>
          <w:color w:val="000000"/>
          <w:sz w:val="20"/>
          <w:szCs w:val="20"/>
          <w:lang w:val="en-GB"/>
        </w:rPr>
        <w:t xml:space="preserve">Themed weeks – </w:t>
      </w:r>
      <w:r w:rsidR="00F8679D">
        <w:rPr>
          <w:rFonts w:eastAsiaTheme="minorHAnsi" w:cs="Comic Sans MS"/>
          <w:color w:val="000000"/>
          <w:sz w:val="20"/>
          <w:szCs w:val="20"/>
          <w:lang w:val="en-GB"/>
        </w:rPr>
        <w:t>Global Citi</w:t>
      </w:r>
      <w:r w:rsidR="00D4084A">
        <w:rPr>
          <w:rFonts w:eastAsiaTheme="minorHAnsi" w:cs="Comic Sans MS"/>
          <w:color w:val="000000"/>
          <w:sz w:val="20"/>
          <w:szCs w:val="20"/>
          <w:lang w:val="en-GB"/>
        </w:rPr>
        <w:t>zenship</w:t>
      </w:r>
      <w:r w:rsidR="00F8679D">
        <w:rPr>
          <w:rFonts w:eastAsiaTheme="minorHAnsi" w:cs="Comic Sans MS"/>
          <w:color w:val="000000"/>
          <w:sz w:val="20"/>
          <w:szCs w:val="20"/>
          <w:lang w:val="en-GB"/>
        </w:rPr>
        <w:t xml:space="preserve"> Week</w:t>
      </w:r>
      <w:r>
        <w:rPr>
          <w:rFonts w:eastAsiaTheme="minorHAnsi" w:cs="Comic Sans MS"/>
          <w:color w:val="000000"/>
          <w:sz w:val="20"/>
          <w:szCs w:val="20"/>
          <w:lang w:val="en-GB"/>
        </w:rPr>
        <w:t>; ’</w:t>
      </w:r>
      <w:r w:rsidRPr="00794DD5">
        <w:rPr>
          <w:rFonts w:eastAsiaTheme="minorHAnsi" w:cs="Comic Sans MS"/>
          <w:color w:val="000000"/>
          <w:sz w:val="20"/>
          <w:szCs w:val="20"/>
          <w:lang w:val="en-GB"/>
        </w:rPr>
        <w:t xml:space="preserve">celebrating festivals and promoting EAL within the school) </w:t>
      </w:r>
    </w:p>
    <w:p w:rsidR="00A417FC" w:rsidRDefault="00A417FC"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sidRPr="00B311AB">
        <w:rPr>
          <w:rFonts w:eastAsiaTheme="minorHAnsi" w:cs="Comic Sans MS"/>
          <w:color w:val="000000"/>
          <w:sz w:val="20"/>
          <w:szCs w:val="20"/>
          <w:lang w:val="en-GB"/>
        </w:rPr>
        <w:t xml:space="preserve">Demonstrating democratic process in real context - School Council and Pupil Voice </w:t>
      </w:r>
    </w:p>
    <w:p w:rsidR="00A417FC" w:rsidRPr="00B311AB" w:rsidRDefault="00233A7F"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Pr>
          <w:rFonts w:eastAsiaTheme="minorHAnsi" w:cs="Comic Sans MS"/>
          <w:color w:val="000000"/>
          <w:sz w:val="20"/>
          <w:szCs w:val="20"/>
          <w:lang w:val="en-GB"/>
        </w:rPr>
        <w:t>Parliamentary Workshops</w:t>
      </w:r>
      <w:r w:rsidR="00A417FC">
        <w:rPr>
          <w:rFonts w:eastAsiaTheme="minorHAnsi" w:cs="Comic Sans MS"/>
          <w:color w:val="000000"/>
          <w:sz w:val="20"/>
          <w:szCs w:val="20"/>
          <w:lang w:val="en-GB"/>
        </w:rPr>
        <w:t xml:space="preserve"> </w:t>
      </w:r>
    </w:p>
    <w:p w:rsidR="00A417FC" w:rsidRPr="001F46CF" w:rsidRDefault="00A417FC"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sidRPr="001F46CF">
        <w:rPr>
          <w:rFonts w:eastAsiaTheme="minorHAnsi" w:cs="Comic Sans MS"/>
          <w:color w:val="000000"/>
          <w:sz w:val="20"/>
          <w:szCs w:val="20"/>
          <w:lang w:val="en-GB"/>
        </w:rPr>
        <w:t>Welcoming visitors of different faiths and cultures</w:t>
      </w:r>
      <w:r>
        <w:rPr>
          <w:rFonts w:eastAsiaTheme="minorHAnsi" w:cs="Comic Sans MS"/>
          <w:color w:val="000000"/>
          <w:sz w:val="20"/>
          <w:szCs w:val="20"/>
          <w:lang w:val="en-GB"/>
        </w:rPr>
        <w:t xml:space="preserve"> to </w:t>
      </w:r>
      <w:proofErr w:type="gramStart"/>
      <w:r>
        <w:rPr>
          <w:rFonts w:eastAsiaTheme="minorHAnsi" w:cs="Comic Sans MS"/>
          <w:color w:val="000000"/>
          <w:sz w:val="20"/>
          <w:szCs w:val="20"/>
          <w:lang w:val="en-GB"/>
        </w:rPr>
        <w:t xml:space="preserve">school </w:t>
      </w:r>
      <w:r w:rsidRPr="001F46CF">
        <w:rPr>
          <w:rFonts w:eastAsiaTheme="minorHAnsi" w:cs="Comic Sans MS"/>
          <w:color w:val="000000"/>
          <w:sz w:val="20"/>
          <w:szCs w:val="20"/>
          <w:lang w:val="en-GB"/>
        </w:rPr>
        <w:t xml:space="preserve"> e.g.</w:t>
      </w:r>
      <w:proofErr w:type="gramEnd"/>
      <w:r w:rsidRPr="001F46CF">
        <w:rPr>
          <w:rFonts w:eastAsiaTheme="minorHAnsi" w:cs="Comic Sans MS"/>
          <w:color w:val="000000"/>
          <w:sz w:val="20"/>
          <w:szCs w:val="20"/>
          <w:lang w:val="en-GB"/>
        </w:rPr>
        <w:t xml:space="preserve"> Chines</w:t>
      </w:r>
      <w:r>
        <w:rPr>
          <w:rFonts w:eastAsiaTheme="minorHAnsi" w:cs="Comic Sans MS"/>
          <w:color w:val="000000"/>
          <w:sz w:val="20"/>
          <w:szCs w:val="20"/>
          <w:lang w:val="en-GB"/>
        </w:rPr>
        <w:t>e</w:t>
      </w:r>
      <w:r w:rsidRPr="001F46CF">
        <w:rPr>
          <w:rFonts w:eastAsiaTheme="minorHAnsi" w:cs="Comic Sans MS"/>
          <w:color w:val="000000"/>
          <w:sz w:val="20"/>
          <w:szCs w:val="20"/>
          <w:lang w:val="en-GB"/>
        </w:rPr>
        <w:t xml:space="preserve"> New Year, Ethnic Diversity Unit to support study of Hinduism as part of the Yr4 India topic </w:t>
      </w:r>
      <w:r>
        <w:rPr>
          <w:rFonts w:eastAsiaTheme="minorHAnsi" w:cs="Comic Sans MS"/>
          <w:color w:val="000000"/>
          <w:sz w:val="20"/>
          <w:szCs w:val="20"/>
          <w:lang w:val="en-GB"/>
        </w:rPr>
        <w:t xml:space="preserve">/ </w:t>
      </w:r>
      <w:proofErr w:type="spellStart"/>
      <w:r>
        <w:rPr>
          <w:rFonts w:eastAsiaTheme="minorHAnsi" w:cs="Comic Sans MS"/>
          <w:color w:val="000000"/>
          <w:sz w:val="20"/>
          <w:szCs w:val="20"/>
          <w:lang w:val="en-GB"/>
        </w:rPr>
        <w:t>Chazak</w:t>
      </w:r>
      <w:proofErr w:type="spellEnd"/>
      <w:r>
        <w:rPr>
          <w:rFonts w:eastAsiaTheme="minorHAnsi" w:cs="Comic Sans MS"/>
          <w:color w:val="000000"/>
          <w:sz w:val="20"/>
          <w:szCs w:val="20"/>
          <w:lang w:val="en-GB"/>
        </w:rPr>
        <w:t xml:space="preserve"> week </w:t>
      </w:r>
    </w:p>
    <w:p w:rsidR="00A417FC" w:rsidRPr="00794DD5" w:rsidRDefault="00A417FC"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sidRPr="00794DD5">
        <w:rPr>
          <w:rFonts w:eastAsiaTheme="minorHAnsi" w:cs="Comic Sans MS"/>
          <w:color w:val="000000"/>
          <w:sz w:val="20"/>
          <w:szCs w:val="20"/>
          <w:lang w:val="en-GB"/>
        </w:rPr>
        <w:t>Recognising and nurturing</w:t>
      </w:r>
      <w:r>
        <w:rPr>
          <w:rFonts w:eastAsiaTheme="minorHAnsi" w:cs="Comic Sans MS"/>
          <w:color w:val="000000"/>
          <w:sz w:val="20"/>
          <w:szCs w:val="20"/>
          <w:lang w:val="en-GB"/>
        </w:rPr>
        <w:t xml:space="preserve"> particular gifts and talents (local Events with other schools: e.g. chess tournaments, schools linking project, and sporting fixtures ) as well </w:t>
      </w:r>
      <w:r w:rsidR="00233A7F">
        <w:rPr>
          <w:rFonts w:eastAsiaTheme="minorHAnsi" w:cs="Comic Sans MS"/>
          <w:color w:val="000000"/>
          <w:sz w:val="20"/>
          <w:szCs w:val="20"/>
          <w:lang w:val="en-GB"/>
        </w:rPr>
        <w:t>D</w:t>
      </w:r>
      <w:r>
        <w:rPr>
          <w:rFonts w:eastAsiaTheme="minorHAnsi" w:cs="Comic Sans MS"/>
          <w:color w:val="000000"/>
          <w:sz w:val="20"/>
          <w:szCs w:val="20"/>
          <w:lang w:val="en-GB"/>
        </w:rPr>
        <w:t>rama an</w:t>
      </w:r>
      <w:r w:rsidR="00AD60C2">
        <w:rPr>
          <w:rFonts w:eastAsiaTheme="minorHAnsi" w:cs="Comic Sans MS"/>
          <w:color w:val="000000"/>
          <w:sz w:val="20"/>
          <w:szCs w:val="20"/>
          <w:lang w:val="en-GB"/>
        </w:rPr>
        <w:t>d</w:t>
      </w:r>
      <w:r>
        <w:rPr>
          <w:rFonts w:eastAsiaTheme="minorHAnsi" w:cs="Comic Sans MS"/>
          <w:color w:val="000000"/>
          <w:sz w:val="20"/>
          <w:szCs w:val="20"/>
          <w:lang w:val="en-GB"/>
        </w:rPr>
        <w:t xml:space="preserve"> </w:t>
      </w:r>
      <w:r w:rsidR="00233A7F">
        <w:rPr>
          <w:rFonts w:eastAsiaTheme="minorHAnsi" w:cs="Comic Sans MS"/>
          <w:color w:val="000000"/>
          <w:sz w:val="20"/>
          <w:szCs w:val="20"/>
          <w:lang w:val="en-GB"/>
        </w:rPr>
        <w:t>D</w:t>
      </w:r>
      <w:r>
        <w:rPr>
          <w:rFonts w:eastAsiaTheme="minorHAnsi" w:cs="Comic Sans MS"/>
          <w:color w:val="000000"/>
          <w:sz w:val="20"/>
          <w:szCs w:val="20"/>
          <w:lang w:val="en-GB"/>
        </w:rPr>
        <w:t>ance</w:t>
      </w:r>
      <w:r w:rsidR="00233A7F">
        <w:rPr>
          <w:rFonts w:eastAsiaTheme="minorHAnsi" w:cs="Comic Sans MS"/>
          <w:color w:val="000000"/>
          <w:sz w:val="20"/>
          <w:szCs w:val="20"/>
          <w:lang w:val="en-GB"/>
        </w:rPr>
        <w:t xml:space="preserve">, Wider Opportunities, </w:t>
      </w:r>
      <w:r w:rsidR="00D4084A">
        <w:rPr>
          <w:rFonts w:eastAsiaTheme="minorHAnsi" w:cs="Comic Sans MS"/>
          <w:color w:val="000000"/>
          <w:sz w:val="20"/>
          <w:szCs w:val="20"/>
          <w:lang w:val="en-GB"/>
        </w:rPr>
        <w:t xml:space="preserve">Peripatetic Music Lessons </w:t>
      </w:r>
    </w:p>
    <w:p w:rsidR="00A417FC" w:rsidRPr="00794DD5" w:rsidRDefault="00A417FC"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sidRPr="00794DD5">
        <w:rPr>
          <w:rFonts w:eastAsiaTheme="minorHAnsi" w:cs="Comic Sans MS"/>
          <w:color w:val="000000"/>
          <w:sz w:val="20"/>
          <w:szCs w:val="20"/>
          <w:lang w:val="en-GB"/>
        </w:rPr>
        <w:t>Developing partnerships with outside agencies and individuals to exte</w:t>
      </w:r>
      <w:r>
        <w:rPr>
          <w:rFonts w:eastAsiaTheme="minorHAnsi" w:cs="Comic Sans MS"/>
          <w:color w:val="000000"/>
          <w:sz w:val="20"/>
          <w:szCs w:val="20"/>
          <w:lang w:val="en-GB"/>
        </w:rPr>
        <w:t>nd pupil’s cultural awareness (d</w:t>
      </w:r>
      <w:r w:rsidRPr="00794DD5">
        <w:rPr>
          <w:rFonts w:eastAsiaTheme="minorHAnsi" w:cs="Comic Sans MS"/>
          <w:color w:val="000000"/>
          <w:sz w:val="20"/>
          <w:szCs w:val="20"/>
          <w:lang w:val="en-GB"/>
        </w:rPr>
        <w:t>rama, musi</w:t>
      </w:r>
      <w:r>
        <w:rPr>
          <w:rFonts w:eastAsiaTheme="minorHAnsi" w:cs="Comic Sans MS"/>
          <w:color w:val="000000"/>
          <w:sz w:val="20"/>
          <w:szCs w:val="20"/>
          <w:lang w:val="en-GB"/>
        </w:rPr>
        <w:t>c and dance groups, links with local Community</w:t>
      </w:r>
      <w:r w:rsidR="00233A7F">
        <w:rPr>
          <w:rFonts w:eastAsiaTheme="minorHAnsi" w:cs="Comic Sans MS"/>
          <w:color w:val="000000"/>
          <w:sz w:val="20"/>
          <w:szCs w:val="20"/>
          <w:lang w:val="en-GB"/>
        </w:rPr>
        <w:t>, Israeli dance</w:t>
      </w:r>
      <w:r>
        <w:rPr>
          <w:rFonts w:eastAsiaTheme="minorHAnsi" w:cs="Comic Sans MS"/>
          <w:color w:val="000000"/>
          <w:sz w:val="20"/>
          <w:szCs w:val="20"/>
          <w:lang w:val="en-GB"/>
        </w:rPr>
        <w:t>)</w:t>
      </w:r>
    </w:p>
    <w:p w:rsidR="00A417FC" w:rsidRPr="00794DD5" w:rsidRDefault="00A417FC"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sidRPr="00794DD5">
        <w:rPr>
          <w:rFonts w:eastAsiaTheme="minorHAnsi" w:cs="Comic Sans MS"/>
          <w:color w:val="000000"/>
          <w:sz w:val="20"/>
          <w:szCs w:val="20"/>
          <w:lang w:val="en-GB"/>
        </w:rPr>
        <w:t>Reinforcing the school’s cultural values th</w:t>
      </w:r>
      <w:r>
        <w:rPr>
          <w:rFonts w:eastAsiaTheme="minorHAnsi" w:cs="Comic Sans MS"/>
          <w:color w:val="000000"/>
          <w:sz w:val="20"/>
          <w:szCs w:val="20"/>
          <w:lang w:val="en-GB"/>
        </w:rPr>
        <w:t>rough displays and photographs</w:t>
      </w:r>
    </w:p>
    <w:p w:rsidR="00A417FC" w:rsidRDefault="00A417FC"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sidRPr="00794DD5">
        <w:rPr>
          <w:rFonts w:eastAsiaTheme="minorHAnsi" w:cs="Comic Sans MS"/>
          <w:color w:val="000000"/>
          <w:sz w:val="20"/>
          <w:szCs w:val="20"/>
          <w:lang w:val="en-GB"/>
        </w:rPr>
        <w:t xml:space="preserve">Using </w:t>
      </w:r>
      <w:r w:rsidR="00233A7F">
        <w:rPr>
          <w:rFonts w:eastAsiaTheme="minorHAnsi" w:cs="Comic Sans MS"/>
          <w:color w:val="000000"/>
          <w:sz w:val="20"/>
          <w:szCs w:val="20"/>
          <w:lang w:val="en-GB"/>
        </w:rPr>
        <w:t xml:space="preserve">the internet </w:t>
      </w:r>
      <w:r w:rsidRPr="00794DD5">
        <w:rPr>
          <w:rFonts w:eastAsiaTheme="minorHAnsi" w:cs="Comic Sans MS"/>
          <w:color w:val="000000"/>
          <w:sz w:val="20"/>
          <w:szCs w:val="20"/>
          <w:lang w:val="en-GB"/>
        </w:rPr>
        <w:t>to extend partnerships with those from other cultural backgrounds (links with</w:t>
      </w:r>
      <w:r>
        <w:rPr>
          <w:rFonts w:eastAsiaTheme="minorHAnsi" w:cs="Comic Sans MS"/>
          <w:color w:val="000000"/>
          <w:sz w:val="20"/>
          <w:szCs w:val="20"/>
          <w:lang w:val="en-GB"/>
        </w:rPr>
        <w:t xml:space="preserve"> other schools)</w:t>
      </w:r>
    </w:p>
    <w:p w:rsidR="00A417FC" w:rsidRDefault="00A417FC"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Pr>
          <w:rFonts w:eastAsiaTheme="minorHAnsi" w:cs="Comic Sans MS"/>
          <w:color w:val="000000"/>
          <w:sz w:val="20"/>
          <w:szCs w:val="20"/>
          <w:lang w:val="en-GB"/>
        </w:rPr>
        <w:t xml:space="preserve">Raising funds for local, national and international charities </w:t>
      </w:r>
    </w:p>
    <w:p w:rsidR="00A417FC" w:rsidRPr="00A417FC" w:rsidRDefault="00A417FC" w:rsidP="00A417FC">
      <w:pPr>
        <w:pStyle w:val="ListParagraph"/>
        <w:numPr>
          <w:ilvl w:val="0"/>
          <w:numId w:val="12"/>
        </w:numPr>
        <w:autoSpaceDE w:val="0"/>
        <w:autoSpaceDN w:val="0"/>
        <w:adjustRightInd w:val="0"/>
        <w:spacing w:after="0" w:line="240" w:lineRule="auto"/>
        <w:rPr>
          <w:rFonts w:eastAsiaTheme="minorHAnsi" w:cs="Comic Sans MS"/>
          <w:color w:val="000000"/>
          <w:sz w:val="20"/>
          <w:szCs w:val="20"/>
          <w:lang w:val="en-GB"/>
        </w:rPr>
      </w:pPr>
      <w:r>
        <w:rPr>
          <w:rFonts w:eastAsiaTheme="minorHAnsi" w:cs="Comic Sans MS"/>
          <w:color w:val="000000"/>
          <w:sz w:val="20"/>
          <w:szCs w:val="20"/>
          <w:lang w:val="en-GB"/>
        </w:rPr>
        <w:t>Promoting British Values at the heart of everything we do</w:t>
      </w:r>
    </w:p>
    <w:p w:rsidR="005E0557" w:rsidRPr="00A417FC" w:rsidRDefault="005E0557" w:rsidP="00A417FC">
      <w:pPr>
        <w:widowControl w:val="0"/>
        <w:autoSpaceDE w:val="0"/>
        <w:autoSpaceDN w:val="0"/>
        <w:adjustRightInd w:val="0"/>
        <w:spacing w:after="0" w:line="240" w:lineRule="auto"/>
        <w:rPr>
          <w:rFonts w:ascii="Times New Roman" w:hAnsi="Times New Roman" w:cs="Times New Roman"/>
          <w:sz w:val="5"/>
          <w:szCs w:val="5"/>
        </w:rPr>
      </w:pPr>
    </w:p>
    <w:sectPr w:rsidR="005E0557" w:rsidRPr="00A417FC" w:rsidSect="00966998">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A33C1"/>
    <w:multiLevelType w:val="multilevel"/>
    <w:tmpl w:val="5CAE0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376B05"/>
    <w:multiLevelType w:val="hybridMultilevel"/>
    <w:tmpl w:val="8C74A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478E2"/>
    <w:multiLevelType w:val="hybridMultilevel"/>
    <w:tmpl w:val="8E9E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2364EC"/>
    <w:multiLevelType w:val="hybridMultilevel"/>
    <w:tmpl w:val="9D84476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4B3B62AC"/>
    <w:multiLevelType w:val="hybridMultilevel"/>
    <w:tmpl w:val="32A07A12"/>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B4D1178"/>
    <w:multiLevelType w:val="hybridMultilevel"/>
    <w:tmpl w:val="BDAC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F67A3"/>
    <w:multiLevelType w:val="multilevel"/>
    <w:tmpl w:val="448C2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A203F3"/>
    <w:multiLevelType w:val="hybridMultilevel"/>
    <w:tmpl w:val="721C2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0B7A91"/>
    <w:multiLevelType w:val="hybridMultilevel"/>
    <w:tmpl w:val="DCA8AD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AB619A"/>
    <w:multiLevelType w:val="multilevel"/>
    <w:tmpl w:val="51C8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FA16E1"/>
    <w:multiLevelType w:val="multilevel"/>
    <w:tmpl w:val="DAFA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02269D"/>
    <w:multiLevelType w:val="hybridMultilevel"/>
    <w:tmpl w:val="3B269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0"/>
  </w:num>
  <w:num w:numId="5">
    <w:abstractNumId w:val="10"/>
  </w:num>
  <w:num w:numId="6">
    <w:abstractNumId w:val="2"/>
  </w:num>
  <w:num w:numId="7">
    <w:abstractNumId w:val="7"/>
  </w:num>
  <w:num w:numId="8">
    <w:abstractNumId w:val="3"/>
  </w:num>
  <w:num w:numId="9">
    <w:abstractNumId w:val="9"/>
  </w:num>
  <w:num w:numId="10">
    <w:abstractNumId w:val="5"/>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903"/>
    <w:rsid w:val="00031A8C"/>
    <w:rsid w:val="00050047"/>
    <w:rsid w:val="000753F3"/>
    <w:rsid w:val="001031F2"/>
    <w:rsid w:val="00105903"/>
    <w:rsid w:val="00233A7F"/>
    <w:rsid w:val="003A456D"/>
    <w:rsid w:val="004E7EC2"/>
    <w:rsid w:val="0052383D"/>
    <w:rsid w:val="005A125D"/>
    <w:rsid w:val="005B1432"/>
    <w:rsid w:val="005C4687"/>
    <w:rsid w:val="005E0557"/>
    <w:rsid w:val="006B2534"/>
    <w:rsid w:val="00726372"/>
    <w:rsid w:val="00742999"/>
    <w:rsid w:val="00800582"/>
    <w:rsid w:val="008E652B"/>
    <w:rsid w:val="00960356"/>
    <w:rsid w:val="00966998"/>
    <w:rsid w:val="00967548"/>
    <w:rsid w:val="00A12129"/>
    <w:rsid w:val="00A417FC"/>
    <w:rsid w:val="00AB0DFC"/>
    <w:rsid w:val="00AD60C2"/>
    <w:rsid w:val="00B55B88"/>
    <w:rsid w:val="00B9477F"/>
    <w:rsid w:val="00C033A4"/>
    <w:rsid w:val="00C10894"/>
    <w:rsid w:val="00C96EEF"/>
    <w:rsid w:val="00CD4A70"/>
    <w:rsid w:val="00D4084A"/>
    <w:rsid w:val="00D70EDB"/>
    <w:rsid w:val="00DA22A8"/>
    <w:rsid w:val="00E112C9"/>
    <w:rsid w:val="00F2751F"/>
    <w:rsid w:val="00F8679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E7DE47-4568-435B-A0AB-AA8034F6D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5903"/>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903"/>
    <w:pPr>
      <w:ind w:left="720"/>
      <w:contextualSpacing/>
    </w:pPr>
  </w:style>
  <w:style w:type="paragraph" w:customStyle="1" w:styleId="Default">
    <w:name w:val="Default"/>
    <w:rsid w:val="005B1432"/>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chool-inspection-handbook-from-september-2015" TargetMode="External"/><Relationship Id="rId11" Type="http://schemas.openxmlformats.org/officeDocument/2006/relationships/hyperlink" Target="https://www.gov.uk/government/publications/school-inspection-handbook-from-september-2015" TargetMode="Externa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gov.uk/government/publications/school-inspection-handbook-from-september-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1991</Words>
  <Characters>11354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Michael.Woolf</dc:creator>
  <cp:lastModifiedBy>Michael Woolf</cp:lastModifiedBy>
  <cp:revision>2</cp:revision>
  <dcterms:created xsi:type="dcterms:W3CDTF">2023-03-21T13:07:00Z</dcterms:created>
  <dcterms:modified xsi:type="dcterms:W3CDTF">2023-03-21T13:07:00Z</dcterms:modified>
</cp:coreProperties>
</file>