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24"/>
        <w:gridCol w:w="2376"/>
        <w:gridCol w:w="2348"/>
        <w:gridCol w:w="4726"/>
      </w:tblGrid>
      <w:tr w:rsidR="00921BE3" w:rsidRPr="00FC7E21" w14:paraId="0D1714B6" w14:textId="77777777" w:rsidTr="00BD24B2">
        <w:tc>
          <w:tcPr>
            <w:tcW w:w="7100" w:type="dxa"/>
            <w:gridSpan w:val="2"/>
            <w:tcBorders>
              <w:right w:val="nil"/>
            </w:tcBorders>
          </w:tcPr>
          <w:p w14:paraId="4804BBFC" w14:textId="77777777" w:rsidR="00921BE3" w:rsidRPr="00FC7E21" w:rsidRDefault="00921BE3" w:rsidP="00835018">
            <w:pPr>
              <w:rPr>
                <w:rFonts w:ascii="Calibri" w:hAnsi="Calibri" w:cs="Arial"/>
                <w:b/>
                <w:bCs/>
                <w:sz w:val="24"/>
                <w:szCs w:val="24"/>
              </w:rPr>
            </w:pPr>
            <w:r w:rsidRPr="00FC7E21">
              <w:rPr>
                <w:rFonts w:ascii="Calibri" w:hAnsi="Calibri" w:cs="Arial"/>
                <w:b/>
                <w:bCs/>
                <w:sz w:val="24"/>
                <w:szCs w:val="24"/>
              </w:rPr>
              <w:t>Jewish Studies Long Term Plan</w:t>
            </w:r>
          </w:p>
        </w:tc>
        <w:tc>
          <w:tcPr>
            <w:tcW w:w="7074" w:type="dxa"/>
            <w:gridSpan w:val="2"/>
            <w:tcBorders>
              <w:left w:val="nil"/>
            </w:tcBorders>
          </w:tcPr>
          <w:p w14:paraId="78AC827E" w14:textId="77777777" w:rsidR="00921BE3" w:rsidRPr="00FC7E21" w:rsidRDefault="00921BE3" w:rsidP="00835018">
            <w:pPr>
              <w:jc w:val="right"/>
              <w:rPr>
                <w:rFonts w:ascii="Calibri" w:hAnsi="Calibri" w:cs="Arial"/>
                <w:b/>
                <w:bCs/>
                <w:sz w:val="24"/>
                <w:szCs w:val="24"/>
              </w:rPr>
            </w:pPr>
            <w:r w:rsidRPr="00FC7E21">
              <w:rPr>
                <w:rFonts w:ascii="Calibri" w:hAnsi="Calibri" w:cs="Arial"/>
                <w:b/>
                <w:bCs/>
                <w:sz w:val="24"/>
                <w:szCs w:val="24"/>
              </w:rPr>
              <w:t>Year 1 End of Unit Expectations</w:t>
            </w:r>
          </w:p>
        </w:tc>
      </w:tr>
      <w:tr w:rsidR="00921BE3" w:rsidRPr="00FC7E21" w14:paraId="0C5AC16A" w14:textId="77777777" w:rsidTr="00BD24B2">
        <w:tc>
          <w:tcPr>
            <w:tcW w:w="4724" w:type="dxa"/>
          </w:tcPr>
          <w:p w14:paraId="49824430" w14:textId="77777777" w:rsidR="00921BE3" w:rsidRPr="00FC7E21" w:rsidRDefault="00921BE3" w:rsidP="00835018">
            <w:pPr>
              <w:jc w:val="center"/>
              <w:rPr>
                <w:rFonts w:ascii="Calibri" w:hAnsi="Calibri" w:cs="Arial"/>
                <w:b/>
                <w:bCs/>
                <w:sz w:val="24"/>
                <w:szCs w:val="24"/>
              </w:rPr>
            </w:pPr>
            <w:r w:rsidRPr="00FC7E21">
              <w:rPr>
                <w:rFonts w:ascii="Calibri" w:hAnsi="Calibri" w:cs="Arial"/>
                <w:b/>
                <w:bCs/>
                <w:sz w:val="24"/>
                <w:szCs w:val="24"/>
              </w:rPr>
              <w:t>Autumn Term</w:t>
            </w:r>
          </w:p>
        </w:tc>
        <w:tc>
          <w:tcPr>
            <w:tcW w:w="4724" w:type="dxa"/>
            <w:gridSpan w:val="2"/>
          </w:tcPr>
          <w:p w14:paraId="257EB683" w14:textId="77777777" w:rsidR="00921BE3" w:rsidRPr="00FC7E21" w:rsidRDefault="00921BE3" w:rsidP="00835018">
            <w:pPr>
              <w:jc w:val="center"/>
              <w:rPr>
                <w:rFonts w:ascii="Calibri" w:hAnsi="Calibri" w:cs="Arial"/>
                <w:b/>
                <w:bCs/>
                <w:sz w:val="24"/>
                <w:szCs w:val="24"/>
              </w:rPr>
            </w:pPr>
            <w:r w:rsidRPr="00FC7E21">
              <w:rPr>
                <w:rFonts w:ascii="Calibri" w:hAnsi="Calibri" w:cs="Arial"/>
                <w:b/>
                <w:bCs/>
                <w:sz w:val="24"/>
                <w:szCs w:val="24"/>
              </w:rPr>
              <w:t>Spring Term</w:t>
            </w:r>
          </w:p>
        </w:tc>
        <w:tc>
          <w:tcPr>
            <w:tcW w:w="4726" w:type="dxa"/>
          </w:tcPr>
          <w:p w14:paraId="092C8799" w14:textId="77777777" w:rsidR="00921BE3" w:rsidRPr="00FC7E21" w:rsidRDefault="00921BE3" w:rsidP="00835018">
            <w:pPr>
              <w:jc w:val="center"/>
              <w:rPr>
                <w:rFonts w:ascii="Calibri" w:hAnsi="Calibri" w:cs="Arial"/>
                <w:b/>
                <w:bCs/>
                <w:sz w:val="24"/>
                <w:szCs w:val="24"/>
              </w:rPr>
            </w:pPr>
            <w:r w:rsidRPr="00FC7E21">
              <w:rPr>
                <w:rFonts w:ascii="Calibri" w:hAnsi="Calibri" w:cs="Arial"/>
                <w:b/>
                <w:bCs/>
                <w:sz w:val="24"/>
                <w:szCs w:val="24"/>
              </w:rPr>
              <w:t>Summer Term</w:t>
            </w:r>
          </w:p>
        </w:tc>
      </w:tr>
      <w:tr w:rsidR="00921BE3" w:rsidRPr="00FC7E21" w14:paraId="77C2ADB8" w14:textId="77777777" w:rsidTr="00BD24B2">
        <w:tc>
          <w:tcPr>
            <w:tcW w:w="4724" w:type="dxa"/>
          </w:tcPr>
          <w:p w14:paraId="10BAC844" w14:textId="77777777" w:rsidR="00921BE3" w:rsidRPr="00FC7E21" w:rsidRDefault="00921BE3" w:rsidP="00835018">
            <w:pPr>
              <w:rPr>
                <w:rFonts w:ascii="Calibri" w:hAnsi="Calibri" w:cs="Arial"/>
                <w:lang w:eastAsia="zh-TW"/>
              </w:rPr>
            </w:pPr>
            <w:r w:rsidRPr="00FC7E21">
              <w:rPr>
                <w:rFonts w:ascii="Calibri" w:hAnsi="Calibri" w:cs="Arial"/>
                <w:b/>
                <w:bCs/>
                <w:u w:val="single"/>
              </w:rPr>
              <w:t>Rosh Hashanah</w:t>
            </w:r>
            <w:r w:rsidRPr="00FC7E21">
              <w:rPr>
                <w:rFonts w:ascii="Calibri" w:hAnsi="Calibri" w:cs="Arial"/>
                <w:b/>
                <w:bCs/>
              </w:rPr>
              <w:t xml:space="preserve"> </w:t>
            </w:r>
          </w:p>
          <w:p w14:paraId="68A19A7D" w14:textId="77777777" w:rsidR="00921BE3" w:rsidRPr="00FC7E21" w:rsidRDefault="00921BE3" w:rsidP="00835018">
            <w:pPr>
              <w:rPr>
                <w:rFonts w:ascii="Calibri" w:hAnsi="Calibri" w:cs="Arial"/>
                <w:bCs/>
              </w:rPr>
            </w:pPr>
            <w:r w:rsidRPr="00FC7E21">
              <w:rPr>
                <w:rFonts w:ascii="Calibri" w:hAnsi="Calibri" w:cs="Arial"/>
                <w:bCs/>
              </w:rPr>
              <w:t>To understand the importance of RH, how Hashem is our king and judges us</w:t>
            </w:r>
          </w:p>
          <w:p w14:paraId="1AB099AF" w14:textId="77777777" w:rsidR="00921BE3" w:rsidRPr="00FC7E21" w:rsidRDefault="00921BE3" w:rsidP="00835018">
            <w:pPr>
              <w:rPr>
                <w:rFonts w:ascii="Calibri" w:hAnsi="Calibri" w:cs="Arial"/>
                <w:bCs/>
              </w:rPr>
            </w:pPr>
            <w:r w:rsidRPr="00FC7E21">
              <w:rPr>
                <w:rFonts w:ascii="Calibri" w:hAnsi="Calibri" w:cs="Arial"/>
                <w:bCs/>
              </w:rPr>
              <w:t>To know Hashem is counting all our Mitzvot</w:t>
            </w:r>
          </w:p>
          <w:p w14:paraId="0404941D" w14:textId="77777777" w:rsidR="00921BE3" w:rsidRPr="00FC7E21" w:rsidRDefault="00921BE3" w:rsidP="00835018">
            <w:pPr>
              <w:rPr>
                <w:rFonts w:ascii="Calibri" w:hAnsi="Calibri" w:cs="Arial"/>
                <w:bCs/>
              </w:rPr>
            </w:pPr>
            <w:r w:rsidRPr="00FC7E21">
              <w:rPr>
                <w:rFonts w:ascii="Calibri" w:hAnsi="Calibri" w:cs="Arial"/>
                <w:bCs/>
              </w:rPr>
              <w:t>To know the main symbols of RH and why we have them – shofar, round challot, fish head, pomegranate, apple and honey</w:t>
            </w:r>
          </w:p>
          <w:p w14:paraId="3EB2BF3A" w14:textId="77777777" w:rsidR="00921BE3" w:rsidRPr="00FC7E21" w:rsidRDefault="00921BE3" w:rsidP="00835018">
            <w:pPr>
              <w:rPr>
                <w:rFonts w:ascii="Calibri" w:hAnsi="Calibri" w:cs="Arial"/>
                <w:bCs/>
              </w:rPr>
            </w:pPr>
            <w:r w:rsidRPr="00FC7E21">
              <w:rPr>
                <w:rFonts w:ascii="Calibri" w:hAnsi="Calibri" w:cs="Arial"/>
                <w:bCs/>
              </w:rPr>
              <w:t>To know it is a Mitzvah to hear the shofar on RH</w:t>
            </w:r>
          </w:p>
          <w:p w14:paraId="6A5EF1BA" w14:textId="77777777" w:rsidR="00921BE3" w:rsidRPr="00FC7E21" w:rsidRDefault="00921BE3" w:rsidP="00835018">
            <w:pPr>
              <w:rPr>
                <w:rFonts w:ascii="Calibri" w:hAnsi="Calibri" w:cs="Arial"/>
                <w:bCs/>
              </w:rPr>
            </w:pPr>
            <w:r w:rsidRPr="00FC7E21">
              <w:rPr>
                <w:rFonts w:ascii="Calibri" w:hAnsi="Calibri" w:cs="Arial"/>
                <w:bCs/>
              </w:rPr>
              <w:t>To know we say amen after the Bracha and then listen to the shofar quietly</w:t>
            </w:r>
          </w:p>
          <w:p w14:paraId="576C6EB8" w14:textId="77777777" w:rsidR="00921BE3" w:rsidRPr="00FC7E21" w:rsidRDefault="00921BE3" w:rsidP="00835018">
            <w:pPr>
              <w:rPr>
                <w:rFonts w:ascii="Calibri" w:hAnsi="Calibri" w:cs="Arial"/>
                <w:bCs/>
              </w:rPr>
            </w:pPr>
            <w:r w:rsidRPr="00FC7E21">
              <w:rPr>
                <w:rFonts w:ascii="Calibri" w:hAnsi="Calibri" w:cs="Arial"/>
                <w:bCs/>
              </w:rPr>
              <w:t>To be able to recognise all 3 sounds</w:t>
            </w:r>
          </w:p>
          <w:p w14:paraId="75E0763C" w14:textId="77777777" w:rsidR="00921BE3" w:rsidRPr="00FC7E21" w:rsidRDefault="00921BE3" w:rsidP="00835018">
            <w:pPr>
              <w:rPr>
                <w:rFonts w:ascii="Calibri" w:hAnsi="Calibri" w:cs="Arial"/>
                <w:bCs/>
              </w:rPr>
            </w:pPr>
          </w:p>
          <w:p w14:paraId="3F24E37E" w14:textId="77777777" w:rsidR="00921BE3" w:rsidRPr="00FC7E21" w:rsidRDefault="00921BE3" w:rsidP="00835018">
            <w:pPr>
              <w:rPr>
                <w:rFonts w:ascii="Calibri" w:hAnsi="Calibri" w:cs="Arial"/>
                <w:b/>
                <w:bCs/>
                <w:u w:val="single"/>
              </w:rPr>
            </w:pPr>
            <w:r w:rsidRPr="00FC7E21">
              <w:rPr>
                <w:rFonts w:ascii="Calibri" w:hAnsi="Calibri" w:cs="Arial"/>
                <w:b/>
                <w:bCs/>
                <w:u w:val="single"/>
              </w:rPr>
              <w:t>Yom Kippur</w:t>
            </w:r>
          </w:p>
          <w:p w14:paraId="053830D1" w14:textId="77777777" w:rsidR="00921BE3" w:rsidRPr="00FC7E21" w:rsidRDefault="00921BE3" w:rsidP="00835018">
            <w:pPr>
              <w:rPr>
                <w:rFonts w:ascii="Calibri" w:hAnsi="Calibri" w:cs="Arial"/>
                <w:bCs/>
              </w:rPr>
            </w:pPr>
            <w:r w:rsidRPr="00FC7E21">
              <w:rPr>
                <w:rFonts w:ascii="Calibri" w:hAnsi="Calibri" w:cs="Arial"/>
                <w:bCs/>
              </w:rPr>
              <w:t>To understand the importance of YK</w:t>
            </w:r>
          </w:p>
          <w:p w14:paraId="57B585CF" w14:textId="77777777" w:rsidR="00921BE3" w:rsidRPr="00FC7E21" w:rsidRDefault="00921BE3" w:rsidP="00835018">
            <w:pPr>
              <w:rPr>
                <w:rFonts w:ascii="Calibri" w:hAnsi="Calibri" w:cs="Arial"/>
                <w:bCs/>
              </w:rPr>
            </w:pPr>
            <w:r w:rsidRPr="00FC7E21">
              <w:rPr>
                <w:rFonts w:ascii="Calibri" w:hAnsi="Calibri" w:cs="Arial"/>
                <w:bCs/>
              </w:rPr>
              <w:t>To understand that it is a day we say sorry for making other people unhappy and think of ways to be better</w:t>
            </w:r>
          </w:p>
          <w:p w14:paraId="69DB45C4" w14:textId="77777777" w:rsidR="00921BE3" w:rsidRPr="00FC7E21" w:rsidRDefault="00921BE3" w:rsidP="00835018">
            <w:pPr>
              <w:rPr>
                <w:rFonts w:ascii="Calibri" w:hAnsi="Calibri" w:cs="Arial"/>
                <w:bCs/>
              </w:rPr>
            </w:pPr>
            <w:r w:rsidRPr="00FC7E21">
              <w:rPr>
                <w:rFonts w:ascii="Calibri" w:hAnsi="Calibri" w:cs="Arial"/>
                <w:bCs/>
              </w:rPr>
              <w:t>To know all adults fast of YK</w:t>
            </w:r>
          </w:p>
          <w:p w14:paraId="1C105BCD" w14:textId="77777777" w:rsidR="00921BE3" w:rsidRPr="00FC7E21" w:rsidRDefault="00921BE3" w:rsidP="00835018">
            <w:pPr>
              <w:rPr>
                <w:rFonts w:ascii="Calibri" w:hAnsi="Calibri" w:cs="Arial"/>
                <w:b/>
                <w:u w:val="single"/>
              </w:rPr>
            </w:pPr>
          </w:p>
          <w:p w14:paraId="3A9E9B05" w14:textId="77777777" w:rsidR="00921BE3" w:rsidRPr="00FC7E21" w:rsidRDefault="00921BE3" w:rsidP="00835018">
            <w:pPr>
              <w:rPr>
                <w:rFonts w:ascii="Calibri" w:hAnsi="Calibri" w:cs="Arial"/>
                <w:b/>
                <w:u w:val="single"/>
              </w:rPr>
            </w:pPr>
            <w:r w:rsidRPr="00FC7E21">
              <w:rPr>
                <w:rFonts w:ascii="Calibri" w:hAnsi="Calibri" w:cs="Arial"/>
                <w:b/>
                <w:bCs/>
                <w:u w:val="single"/>
              </w:rPr>
              <w:t>Sukkot / Simchat Torah</w:t>
            </w:r>
          </w:p>
          <w:p w14:paraId="71ADD698" w14:textId="77777777" w:rsidR="00921BE3" w:rsidRPr="00FC7E21" w:rsidRDefault="00921BE3" w:rsidP="00835018">
            <w:pPr>
              <w:rPr>
                <w:rFonts w:ascii="Calibri" w:hAnsi="Calibri" w:cs="Arial"/>
              </w:rPr>
            </w:pPr>
            <w:r w:rsidRPr="00FC7E21">
              <w:rPr>
                <w:rFonts w:ascii="Calibri" w:hAnsi="Calibri" w:cs="Arial"/>
              </w:rPr>
              <w:t>To know we live in a Sukkah for 7 days</w:t>
            </w:r>
          </w:p>
          <w:p w14:paraId="350E85DF" w14:textId="77777777" w:rsidR="00921BE3" w:rsidRPr="00FC7E21" w:rsidRDefault="00921BE3" w:rsidP="00835018">
            <w:pPr>
              <w:rPr>
                <w:rFonts w:ascii="Calibri" w:hAnsi="Calibri" w:cs="Arial"/>
              </w:rPr>
            </w:pPr>
            <w:r w:rsidRPr="00FC7E21">
              <w:rPr>
                <w:rFonts w:ascii="Calibri" w:hAnsi="Calibri" w:cs="Arial"/>
              </w:rPr>
              <w:t>To know what the Arba Minim are and what we do with them</w:t>
            </w:r>
          </w:p>
          <w:p w14:paraId="09329135" w14:textId="77777777" w:rsidR="00921BE3" w:rsidRPr="00FC7E21" w:rsidRDefault="00921BE3" w:rsidP="00835018">
            <w:pPr>
              <w:rPr>
                <w:rFonts w:ascii="Calibri" w:hAnsi="Calibri" w:cs="Arial"/>
              </w:rPr>
            </w:pPr>
            <w:r w:rsidRPr="00FC7E21">
              <w:rPr>
                <w:rFonts w:ascii="Calibri" w:hAnsi="Calibri" w:cs="Arial"/>
              </w:rPr>
              <w:t>To be familiar with how a Sukkah looks, especially the leaf roof</w:t>
            </w:r>
          </w:p>
          <w:p w14:paraId="73F965E2" w14:textId="77777777" w:rsidR="00921BE3" w:rsidRPr="00FC7E21" w:rsidRDefault="00921BE3" w:rsidP="00835018">
            <w:pPr>
              <w:rPr>
                <w:rFonts w:ascii="Calibri" w:hAnsi="Calibri" w:cs="Arial"/>
              </w:rPr>
            </w:pPr>
            <w:r w:rsidRPr="00FC7E21">
              <w:rPr>
                <w:rFonts w:ascii="Calibri" w:hAnsi="Calibri" w:cs="Arial"/>
              </w:rPr>
              <w:t>To know there are 5 books in the Torah</w:t>
            </w:r>
          </w:p>
          <w:p w14:paraId="41C681D1" w14:textId="77777777" w:rsidR="00921BE3" w:rsidRPr="00FC7E21" w:rsidRDefault="00921BE3" w:rsidP="00835018">
            <w:pPr>
              <w:rPr>
                <w:rFonts w:ascii="Calibri" w:hAnsi="Calibri" w:cs="Arial"/>
              </w:rPr>
            </w:pPr>
            <w:r w:rsidRPr="00FC7E21">
              <w:rPr>
                <w:rFonts w:ascii="Calibri" w:hAnsi="Calibri" w:cs="Arial"/>
              </w:rPr>
              <w:t>To know how we celebrate the completion of the Torah in synagogue</w:t>
            </w:r>
          </w:p>
          <w:p w14:paraId="776F0C5C" w14:textId="77777777" w:rsidR="00921BE3" w:rsidRPr="00FC7E21" w:rsidRDefault="00921BE3" w:rsidP="00835018">
            <w:pPr>
              <w:rPr>
                <w:rFonts w:ascii="Calibri" w:hAnsi="Calibri" w:cs="Arial"/>
              </w:rPr>
            </w:pPr>
            <w:r w:rsidRPr="00FC7E21">
              <w:rPr>
                <w:rFonts w:ascii="Calibri" w:hAnsi="Calibri" w:cs="Arial"/>
              </w:rPr>
              <w:t>To understand we are happy because we have finished reading the Torah and are starting it again</w:t>
            </w:r>
          </w:p>
          <w:p w14:paraId="7A3A12AA" w14:textId="77777777" w:rsidR="00921BE3" w:rsidRDefault="00921BE3" w:rsidP="00835018">
            <w:pPr>
              <w:rPr>
                <w:rFonts w:ascii="Calibri" w:hAnsi="Calibri" w:cs="Arial"/>
                <w:b/>
                <w:bCs/>
              </w:rPr>
            </w:pPr>
          </w:p>
          <w:p w14:paraId="20EAFDAB" w14:textId="77777777" w:rsidR="00921BE3" w:rsidRPr="00BB5309" w:rsidRDefault="00921BE3" w:rsidP="00835018">
            <w:pPr>
              <w:rPr>
                <w:rFonts w:ascii="Calibri" w:hAnsi="Calibri" w:cs="Arial"/>
                <w:u w:val="single"/>
              </w:rPr>
            </w:pPr>
            <w:r w:rsidRPr="00BB5309">
              <w:rPr>
                <w:rFonts w:ascii="Calibri" w:hAnsi="Calibri" w:cs="Arial"/>
                <w:b/>
                <w:bCs/>
                <w:u w:val="single"/>
              </w:rPr>
              <w:t>Chanukah</w:t>
            </w:r>
          </w:p>
          <w:p w14:paraId="721250F9" w14:textId="77777777" w:rsidR="00921BE3" w:rsidRPr="00FC7E21" w:rsidRDefault="00921BE3" w:rsidP="00835018">
            <w:pPr>
              <w:rPr>
                <w:rFonts w:ascii="Calibri" w:hAnsi="Calibri" w:cs="Arial"/>
              </w:rPr>
            </w:pPr>
            <w:r w:rsidRPr="00FC7E21">
              <w:rPr>
                <w:rFonts w:ascii="Calibri" w:hAnsi="Calibri" w:cs="Arial"/>
              </w:rPr>
              <w:t xml:space="preserve">To be familiar with the main characters of the Chanukah story; Yehuda </w:t>
            </w:r>
            <w:proofErr w:type="spellStart"/>
            <w:r w:rsidRPr="00FC7E21">
              <w:rPr>
                <w:rFonts w:ascii="Calibri" w:hAnsi="Calibri" w:cs="Arial"/>
              </w:rPr>
              <w:t>Hamacabee</w:t>
            </w:r>
            <w:proofErr w:type="spellEnd"/>
            <w:r w:rsidRPr="00FC7E21">
              <w:rPr>
                <w:rFonts w:ascii="Calibri" w:hAnsi="Calibri" w:cs="Arial"/>
              </w:rPr>
              <w:t xml:space="preserve">, the Kohen </w:t>
            </w:r>
            <w:proofErr w:type="spellStart"/>
            <w:r w:rsidRPr="00FC7E21">
              <w:rPr>
                <w:rFonts w:ascii="Calibri" w:hAnsi="Calibri" w:cs="Arial"/>
              </w:rPr>
              <w:t>Gadol</w:t>
            </w:r>
            <w:proofErr w:type="spellEnd"/>
            <w:r w:rsidRPr="00FC7E21">
              <w:rPr>
                <w:rFonts w:ascii="Calibri" w:hAnsi="Calibri" w:cs="Arial"/>
              </w:rPr>
              <w:t>, Antiochus and the Maccabees</w:t>
            </w:r>
          </w:p>
          <w:p w14:paraId="43B96814" w14:textId="77777777" w:rsidR="00921BE3" w:rsidRPr="00FC7E21" w:rsidRDefault="00921BE3" w:rsidP="00835018">
            <w:pPr>
              <w:rPr>
                <w:rFonts w:ascii="Calibri" w:hAnsi="Calibri" w:cs="Arial"/>
              </w:rPr>
            </w:pPr>
            <w:r w:rsidRPr="00FC7E21">
              <w:rPr>
                <w:rFonts w:ascii="Calibri" w:hAnsi="Calibri" w:cs="Arial"/>
              </w:rPr>
              <w:lastRenderedPageBreak/>
              <w:t>To know that we celebrate the miracle of the oil</w:t>
            </w:r>
          </w:p>
          <w:p w14:paraId="3ADA986A" w14:textId="77777777" w:rsidR="00921BE3" w:rsidRPr="00FC7E21" w:rsidRDefault="00921BE3" w:rsidP="00835018">
            <w:pPr>
              <w:rPr>
                <w:rFonts w:ascii="Calibri" w:hAnsi="Calibri" w:cs="Arial"/>
              </w:rPr>
            </w:pPr>
            <w:r w:rsidRPr="00FC7E21">
              <w:rPr>
                <w:rFonts w:ascii="Calibri" w:hAnsi="Calibri" w:cs="Arial"/>
              </w:rPr>
              <w:t>To know that the oil lasted 8 days instead of one</w:t>
            </w:r>
          </w:p>
          <w:p w14:paraId="6F15E97B" w14:textId="77777777" w:rsidR="00921BE3" w:rsidRPr="00FC7E21" w:rsidRDefault="00921BE3" w:rsidP="00835018">
            <w:pPr>
              <w:rPr>
                <w:rFonts w:ascii="Calibri" w:hAnsi="Calibri" w:cs="Arial"/>
              </w:rPr>
            </w:pPr>
            <w:r w:rsidRPr="00FC7E21">
              <w:rPr>
                <w:rFonts w:ascii="Calibri" w:hAnsi="Calibri" w:cs="Arial"/>
              </w:rPr>
              <w:t>To know the Shamash is slightly higher than the other candles</w:t>
            </w:r>
          </w:p>
          <w:p w14:paraId="36AAFEC2" w14:textId="77777777" w:rsidR="00921BE3" w:rsidRPr="00FC7E21" w:rsidRDefault="00921BE3" w:rsidP="00835018">
            <w:pPr>
              <w:rPr>
                <w:rFonts w:ascii="Calibri" w:hAnsi="Calibri" w:cs="Arial"/>
              </w:rPr>
            </w:pPr>
            <w:r w:rsidRPr="00FC7E21">
              <w:rPr>
                <w:rFonts w:ascii="Calibri" w:hAnsi="Calibri" w:cs="Arial"/>
              </w:rPr>
              <w:t>To know how we light a Menorah</w:t>
            </w:r>
          </w:p>
          <w:p w14:paraId="58FC21AE" w14:textId="77777777" w:rsidR="00921BE3" w:rsidRPr="00FC7E21" w:rsidRDefault="00921BE3" w:rsidP="00835018">
            <w:pPr>
              <w:rPr>
                <w:rFonts w:ascii="Calibri" w:hAnsi="Calibri" w:cs="Arial"/>
              </w:rPr>
            </w:pPr>
            <w:r w:rsidRPr="00FC7E21">
              <w:rPr>
                <w:rFonts w:ascii="Calibri" w:hAnsi="Calibri" w:cs="Arial"/>
              </w:rPr>
              <w:t>To know we eat foods cooked in oil (latkes and doughnuts) to remind us of the miracle of the oil</w:t>
            </w:r>
          </w:p>
          <w:p w14:paraId="5BA4FBCE" w14:textId="77777777" w:rsidR="00921BE3" w:rsidRPr="00FC7E21" w:rsidRDefault="00921BE3" w:rsidP="00835018">
            <w:pPr>
              <w:rPr>
                <w:rFonts w:ascii="Calibri" w:hAnsi="Calibri" w:cs="Arial"/>
              </w:rPr>
            </w:pPr>
            <w:r w:rsidRPr="00FC7E21">
              <w:rPr>
                <w:rFonts w:ascii="Calibri" w:hAnsi="Calibri" w:cs="Arial"/>
              </w:rPr>
              <w:t>To know all 4 letters of the dreidel</w:t>
            </w:r>
          </w:p>
          <w:p w14:paraId="635D07BE" w14:textId="77777777" w:rsidR="00921BE3" w:rsidRPr="00FC7E21" w:rsidRDefault="00921BE3" w:rsidP="00835018">
            <w:pPr>
              <w:rPr>
                <w:rFonts w:ascii="Calibri" w:hAnsi="Calibri" w:cs="Arial"/>
              </w:rPr>
            </w:pPr>
            <w:r w:rsidRPr="00FC7E21">
              <w:rPr>
                <w:rFonts w:ascii="Calibri" w:hAnsi="Calibri" w:cs="Arial"/>
              </w:rPr>
              <w:t xml:space="preserve">To be familiar with the tune and words of </w:t>
            </w:r>
            <w:proofErr w:type="spellStart"/>
            <w:r w:rsidRPr="00FC7E21">
              <w:rPr>
                <w:rFonts w:ascii="Calibri" w:hAnsi="Calibri" w:cs="Arial"/>
              </w:rPr>
              <w:t>Maoz</w:t>
            </w:r>
            <w:proofErr w:type="spellEnd"/>
            <w:r w:rsidRPr="00FC7E21">
              <w:rPr>
                <w:rFonts w:ascii="Calibri" w:hAnsi="Calibri" w:cs="Arial"/>
              </w:rPr>
              <w:t xml:space="preserve"> </w:t>
            </w:r>
            <w:proofErr w:type="spellStart"/>
            <w:r w:rsidRPr="00FC7E21">
              <w:rPr>
                <w:rFonts w:ascii="Calibri" w:hAnsi="Calibri" w:cs="Arial"/>
              </w:rPr>
              <w:t>Tzur</w:t>
            </w:r>
            <w:proofErr w:type="spellEnd"/>
          </w:p>
          <w:p w14:paraId="02FEF22C" w14:textId="77777777" w:rsidR="00921BE3" w:rsidRPr="00BB5309" w:rsidRDefault="00BB5309" w:rsidP="00835018">
            <w:pPr>
              <w:rPr>
                <w:rFonts w:ascii="Calibri" w:hAnsi="Calibri" w:cs="Arial"/>
                <w:b/>
              </w:rPr>
            </w:pPr>
            <w:r w:rsidRPr="00BB5309">
              <w:rPr>
                <w:rFonts w:ascii="Calibri" w:hAnsi="Calibri" w:cs="Arial"/>
                <w:b/>
              </w:rPr>
              <w:t>Link candle lighting to Brachot (see below)</w:t>
            </w:r>
          </w:p>
          <w:p w14:paraId="099D35EA" w14:textId="77777777" w:rsidR="00BB5309" w:rsidRDefault="00BB5309" w:rsidP="00835018">
            <w:pPr>
              <w:rPr>
                <w:rFonts w:ascii="Calibri" w:hAnsi="Calibri" w:cs="Arial"/>
              </w:rPr>
            </w:pPr>
          </w:p>
          <w:p w14:paraId="6F2A00C3" w14:textId="77777777" w:rsidR="00BB5309" w:rsidRDefault="00BB5309" w:rsidP="00835018">
            <w:pPr>
              <w:rPr>
                <w:rFonts w:ascii="Calibri" w:hAnsi="Calibri" w:cs="Arial"/>
              </w:rPr>
            </w:pPr>
          </w:p>
          <w:p w14:paraId="396C36DC" w14:textId="77777777" w:rsidR="00BB5309" w:rsidRPr="00BB5309" w:rsidRDefault="00BB5309" w:rsidP="00835018">
            <w:pPr>
              <w:rPr>
                <w:rFonts w:ascii="Calibri" w:hAnsi="Calibri" w:cs="Arial"/>
                <w:b/>
                <w:u w:val="single"/>
              </w:rPr>
            </w:pPr>
            <w:r w:rsidRPr="00BB5309">
              <w:rPr>
                <w:rFonts w:ascii="Calibri" w:hAnsi="Calibri" w:cs="Arial"/>
                <w:b/>
                <w:u w:val="single"/>
              </w:rPr>
              <w:t>Morning Brachot</w:t>
            </w:r>
          </w:p>
          <w:p w14:paraId="0781748F" w14:textId="77777777" w:rsidR="00BB5309" w:rsidRDefault="00BB5309" w:rsidP="00835018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To be able to recite together the first 4 morning brachot and produce an illustrated class Bracha booklet with labels and titles in English to show understanding for each Bracha</w:t>
            </w:r>
          </w:p>
          <w:p w14:paraId="0C61553D" w14:textId="77777777" w:rsidR="00BB5309" w:rsidRPr="00FC7E21" w:rsidRDefault="00BB5309" w:rsidP="00835018">
            <w:pPr>
              <w:rPr>
                <w:rFonts w:ascii="Calibri" w:hAnsi="Calibri" w:cs="Arial"/>
              </w:rPr>
            </w:pPr>
          </w:p>
          <w:p w14:paraId="0D0FBCFC" w14:textId="77777777" w:rsidR="00921BE3" w:rsidRPr="00D63E78" w:rsidRDefault="00921BE3" w:rsidP="00835018">
            <w:pPr>
              <w:rPr>
                <w:rFonts w:ascii="Calibri" w:hAnsi="Calibri" w:cs="Arial"/>
                <w:u w:val="single"/>
              </w:rPr>
            </w:pPr>
            <w:r w:rsidRPr="00D63E78">
              <w:rPr>
                <w:rFonts w:ascii="Calibri" w:hAnsi="Calibri" w:cs="Arial"/>
                <w:b/>
                <w:bCs/>
                <w:u w:val="single"/>
              </w:rPr>
              <w:t>Brachot project</w:t>
            </w:r>
          </w:p>
          <w:p w14:paraId="2FD1CF63" w14:textId="77777777" w:rsidR="00921BE3" w:rsidRPr="006522D3" w:rsidRDefault="00D63E78" w:rsidP="00835018">
            <w:pPr>
              <w:rPr>
                <w:rFonts w:asciiTheme="minorHAnsi" w:hAnsiTheme="minorHAnsi" w:cs="Arial"/>
              </w:rPr>
            </w:pPr>
            <w:r w:rsidRPr="006522D3">
              <w:rPr>
                <w:rFonts w:asciiTheme="minorHAnsi" w:hAnsiTheme="minorHAnsi" w:cs="Arial"/>
              </w:rPr>
              <w:t>To b</w:t>
            </w:r>
            <w:r w:rsidR="00921BE3" w:rsidRPr="006522D3">
              <w:rPr>
                <w:rFonts w:asciiTheme="minorHAnsi" w:hAnsiTheme="minorHAnsi" w:cs="Arial"/>
              </w:rPr>
              <w:t>e able to join in an</w:t>
            </w:r>
            <w:r w:rsidR="006522D3">
              <w:rPr>
                <w:rFonts w:asciiTheme="minorHAnsi" w:hAnsiTheme="minorHAnsi" w:cs="Arial"/>
              </w:rPr>
              <w:t>d say all the Brachot for:</w:t>
            </w:r>
          </w:p>
          <w:p w14:paraId="1F0DD984" w14:textId="77777777" w:rsidR="006522D3" w:rsidRPr="006522D3" w:rsidRDefault="006522D3" w:rsidP="00835018">
            <w:pPr>
              <w:rPr>
                <w:rFonts w:asciiTheme="minorHAnsi" w:hAnsiTheme="minorHAnsi" w:cs="Arial"/>
              </w:rPr>
            </w:pPr>
            <w:proofErr w:type="spellStart"/>
            <w:r w:rsidRPr="006522D3">
              <w:rPr>
                <w:rFonts w:asciiTheme="minorHAnsi" w:hAnsiTheme="minorHAnsi" w:cs="Arial"/>
              </w:rPr>
              <w:t>HaMotzi</w:t>
            </w:r>
            <w:proofErr w:type="spellEnd"/>
            <w:r w:rsidRPr="006522D3">
              <w:rPr>
                <w:rFonts w:asciiTheme="minorHAnsi" w:hAnsiTheme="minorHAnsi" w:cs="Arial"/>
              </w:rPr>
              <w:t xml:space="preserve"> (bread)</w:t>
            </w:r>
          </w:p>
          <w:p w14:paraId="715E5A8B" w14:textId="77777777" w:rsidR="006522D3" w:rsidRPr="006522D3" w:rsidRDefault="006522D3" w:rsidP="00835018">
            <w:pPr>
              <w:rPr>
                <w:rFonts w:asciiTheme="minorHAnsi" w:hAnsiTheme="minorHAnsi" w:cs="Arial"/>
              </w:rPr>
            </w:pPr>
            <w:proofErr w:type="spellStart"/>
            <w:r w:rsidRPr="006522D3">
              <w:rPr>
                <w:rFonts w:asciiTheme="minorHAnsi" w:hAnsiTheme="minorHAnsi" w:cs="Arial"/>
              </w:rPr>
              <w:t>HaGafen</w:t>
            </w:r>
            <w:proofErr w:type="spellEnd"/>
            <w:r w:rsidRPr="006522D3">
              <w:rPr>
                <w:rFonts w:asciiTheme="minorHAnsi" w:hAnsiTheme="minorHAnsi" w:cs="Arial"/>
              </w:rPr>
              <w:t xml:space="preserve"> (wine /grape juice)</w:t>
            </w:r>
          </w:p>
          <w:p w14:paraId="4BC46C2C" w14:textId="77777777" w:rsidR="006522D3" w:rsidRPr="006522D3" w:rsidRDefault="006522D3" w:rsidP="00835018">
            <w:pPr>
              <w:rPr>
                <w:rFonts w:asciiTheme="minorHAnsi" w:hAnsiTheme="minorHAnsi" w:cs="Arial"/>
              </w:rPr>
            </w:pPr>
            <w:proofErr w:type="spellStart"/>
            <w:r w:rsidRPr="006522D3">
              <w:rPr>
                <w:rFonts w:asciiTheme="minorHAnsi" w:hAnsiTheme="minorHAnsi" w:cs="Arial"/>
              </w:rPr>
              <w:t>ShelShabbat</w:t>
            </w:r>
            <w:proofErr w:type="spellEnd"/>
            <w:r w:rsidRPr="006522D3">
              <w:rPr>
                <w:rFonts w:asciiTheme="minorHAnsi" w:hAnsiTheme="minorHAnsi" w:cs="Arial"/>
              </w:rPr>
              <w:t xml:space="preserve"> (Shabbat candles)</w:t>
            </w:r>
          </w:p>
          <w:p w14:paraId="4976C08E" w14:textId="77777777" w:rsidR="006522D3" w:rsidRPr="006522D3" w:rsidRDefault="006522D3" w:rsidP="00835018">
            <w:pPr>
              <w:rPr>
                <w:rFonts w:asciiTheme="minorHAnsi" w:hAnsiTheme="minorHAnsi"/>
                <w:i/>
                <w:iCs/>
                <w:lang w:val="en"/>
              </w:rPr>
            </w:pPr>
            <w:r w:rsidRPr="006522D3">
              <w:rPr>
                <w:rFonts w:asciiTheme="minorHAnsi" w:hAnsiTheme="minorHAnsi"/>
                <w:i/>
                <w:iCs/>
                <w:lang w:val="en"/>
              </w:rPr>
              <w:t>le-had-</w:t>
            </w:r>
            <w:proofErr w:type="spellStart"/>
            <w:r w:rsidRPr="006522D3">
              <w:rPr>
                <w:rFonts w:asciiTheme="minorHAnsi" w:hAnsiTheme="minorHAnsi"/>
                <w:i/>
                <w:iCs/>
                <w:lang w:val="en"/>
              </w:rPr>
              <w:t>lik</w:t>
            </w:r>
            <w:proofErr w:type="spellEnd"/>
            <w:r w:rsidRPr="006522D3">
              <w:rPr>
                <w:rFonts w:asciiTheme="minorHAnsi" w:hAnsiTheme="minorHAnsi"/>
                <w:i/>
                <w:iCs/>
                <w:lang w:val="en"/>
              </w:rPr>
              <w:t xml:space="preserve"> </w:t>
            </w:r>
            <w:proofErr w:type="spellStart"/>
            <w:r w:rsidRPr="006522D3">
              <w:rPr>
                <w:rFonts w:asciiTheme="minorHAnsi" w:hAnsiTheme="minorHAnsi"/>
                <w:i/>
                <w:iCs/>
                <w:lang w:val="en"/>
              </w:rPr>
              <w:t>ner</w:t>
            </w:r>
            <w:proofErr w:type="spellEnd"/>
            <w:r w:rsidRPr="006522D3">
              <w:rPr>
                <w:rFonts w:asciiTheme="minorHAnsi" w:hAnsiTheme="minorHAnsi"/>
                <w:i/>
                <w:iCs/>
                <w:lang w:val="en"/>
              </w:rPr>
              <w:t xml:space="preserve"> Cha-nu-</w:t>
            </w:r>
            <w:proofErr w:type="spellStart"/>
            <w:r w:rsidRPr="006522D3">
              <w:rPr>
                <w:rFonts w:asciiTheme="minorHAnsi" w:hAnsiTheme="minorHAnsi"/>
                <w:i/>
                <w:iCs/>
                <w:lang w:val="en"/>
              </w:rPr>
              <w:t>kah</w:t>
            </w:r>
            <w:proofErr w:type="spellEnd"/>
            <w:r w:rsidRPr="006522D3">
              <w:rPr>
                <w:rFonts w:asciiTheme="minorHAnsi" w:hAnsiTheme="minorHAnsi"/>
                <w:i/>
                <w:iCs/>
                <w:lang w:val="en"/>
              </w:rPr>
              <w:t xml:space="preserve">  (Chanukah candles)</w:t>
            </w:r>
          </w:p>
          <w:p w14:paraId="6BC5E8FE" w14:textId="77777777" w:rsidR="006522D3" w:rsidRPr="006522D3" w:rsidRDefault="006522D3" w:rsidP="00835018">
            <w:pPr>
              <w:rPr>
                <w:rFonts w:asciiTheme="minorHAnsi" w:hAnsiTheme="minorHAnsi" w:cs="Arial"/>
              </w:rPr>
            </w:pPr>
            <w:r w:rsidRPr="006522D3">
              <w:rPr>
                <w:rFonts w:asciiTheme="minorHAnsi" w:hAnsiTheme="minorHAnsi"/>
                <w:i/>
                <w:iCs/>
                <w:lang w:val="en"/>
              </w:rPr>
              <w:t>she-a-</w:t>
            </w:r>
            <w:proofErr w:type="spellStart"/>
            <w:r w:rsidRPr="006522D3">
              <w:rPr>
                <w:rFonts w:asciiTheme="minorHAnsi" w:hAnsiTheme="minorHAnsi"/>
                <w:i/>
                <w:iCs/>
                <w:lang w:val="en"/>
              </w:rPr>
              <w:t>sa</w:t>
            </w:r>
            <w:proofErr w:type="spellEnd"/>
            <w:r w:rsidRPr="006522D3">
              <w:rPr>
                <w:rFonts w:asciiTheme="minorHAnsi" w:hAnsiTheme="minorHAnsi"/>
                <w:i/>
                <w:iCs/>
                <w:lang w:val="en"/>
              </w:rPr>
              <w:t xml:space="preserve"> </w:t>
            </w:r>
            <w:proofErr w:type="spellStart"/>
            <w:r w:rsidRPr="006522D3">
              <w:rPr>
                <w:rFonts w:asciiTheme="minorHAnsi" w:hAnsiTheme="minorHAnsi"/>
                <w:i/>
                <w:iCs/>
                <w:lang w:val="en"/>
              </w:rPr>
              <w:t>ni</w:t>
            </w:r>
            <w:proofErr w:type="spellEnd"/>
            <w:r w:rsidRPr="006522D3">
              <w:rPr>
                <w:rFonts w:asciiTheme="minorHAnsi" w:hAnsiTheme="minorHAnsi"/>
                <w:i/>
                <w:iCs/>
                <w:lang w:val="en"/>
              </w:rPr>
              <w:t>-sim la-</w:t>
            </w:r>
            <w:proofErr w:type="spellStart"/>
            <w:r w:rsidRPr="006522D3">
              <w:rPr>
                <w:rFonts w:asciiTheme="minorHAnsi" w:hAnsiTheme="minorHAnsi"/>
                <w:i/>
                <w:iCs/>
                <w:lang w:val="en"/>
              </w:rPr>
              <w:t>avo</w:t>
            </w:r>
            <w:proofErr w:type="spellEnd"/>
            <w:r w:rsidRPr="006522D3">
              <w:rPr>
                <w:rFonts w:asciiTheme="minorHAnsi" w:hAnsiTheme="minorHAnsi"/>
                <w:i/>
                <w:iCs/>
                <w:lang w:val="en"/>
              </w:rPr>
              <w:t>-</w:t>
            </w:r>
            <w:proofErr w:type="spellStart"/>
            <w:r w:rsidRPr="006522D3">
              <w:rPr>
                <w:rFonts w:asciiTheme="minorHAnsi" w:hAnsiTheme="minorHAnsi"/>
                <w:i/>
                <w:iCs/>
                <w:lang w:val="en"/>
              </w:rPr>
              <w:t>te</w:t>
            </w:r>
            <w:proofErr w:type="spellEnd"/>
            <w:r w:rsidRPr="006522D3">
              <w:rPr>
                <w:rFonts w:asciiTheme="minorHAnsi" w:hAnsiTheme="minorHAnsi"/>
                <w:i/>
                <w:iCs/>
                <w:lang w:val="en"/>
              </w:rPr>
              <w:t xml:space="preserve">-nu </w:t>
            </w:r>
            <w:proofErr w:type="spellStart"/>
            <w:r w:rsidRPr="006522D3">
              <w:rPr>
                <w:rFonts w:asciiTheme="minorHAnsi" w:hAnsiTheme="minorHAnsi"/>
                <w:i/>
                <w:iCs/>
                <w:lang w:val="en"/>
              </w:rPr>
              <w:t>ba-ya-mim</w:t>
            </w:r>
            <w:proofErr w:type="spellEnd"/>
            <w:r w:rsidRPr="006522D3">
              <w:rPr>
                <w:rFonts w:asciiTheme="minorHAnsi" w:hAnsiTheme="minorHAnsi"/>
                <w:i/>
                <w:iCs/>
                <w:lang w:val="en"/>
              </w:rPr>
              <w:t xml:space="preserve"> ha-hem bi-</w:t>
            </w:r>
            <w:proofErr w:type="spellStart"/>
            <w:r w:rsidRPr="006522D3">
              <w:rPr>
                <w:rFonts w:asciiTheme="minorHAnsi" w:hAnsiTheme="minorHAnsi"/>
                <w:i/>
                <w:iCs/>
                <w:lang w:val="en"/>
              </w:rPr>
              <w:t>zman</w:t>
            </w:r>
            <w:proofErr w:type="spellEnd"/>
            <w:r w:rsidRPr="006522D3">
              <w:rPr>
                <w:rFonts w:asciiTheme="minorHAnsi" w:hAnsiTheme="minorHAnsi"/>
                <w:i/>
                <w:iCs/>
                <w:lang w:val="en"/>
              </w:rPr>
              <w:t xml:space="preserve"> ha-</w:t>
            </w:r>
            <w:proofErr w:type="spellStart"/>
            <w:r w:rsidRPr="006522D3">
              <w:rPr>
                <w:rFonts w:asciiTheme="minorHAnsi" w:hAnsiTheme="minorHAnsi"/>
                <w:i/>
                <w:iCs/>
                <w:lang w:val="en"/>
              </w:rPr>
              <w:t>zeh</w:t>
            </w:r>
            <w:proofErr w:type="spellEnd"/>
            <w:r w:rsidRPr="006522D3">
              <w:rPr>
                <w:rFonts w:asciiTheme="minorHAnsi" w:hAnsiTheme="minorHAnsi"/>
                <w:i/>
                <w:iCs/>
                <w:lang w:val="en"/>
              </w:rPr>
              <w:t>.</w:t>
            </w:r>
            <w:r w:rsidRPr="006522D3">
              <w:rPr>
                <w:rFonts w:asciiTheme="minorHAnsi" w:hAnsiTheme="minorHAnsi" w:cs="Arial"/>
              </w:rPr>
              <w:t xml:space="preserve">  (Chanukah candles ) </w:t>
            </w:r>
          </w:p>
          <w:p w14:paraId="22883736" w14:textId="77777777" w:rsidR="006522D3" w:rsidRPr="006522D3" w:rsidRDefault="006522D3" w:rsidP="00835018">
            <w:pPr>
              <w:rPr>
                <w:rFonts w:asciiTheme="minorHAnsi" w:hAnsiTheme="minorHAnsi" w:cs="Arial"/>
              </w:rPr>
            </w:pPr>
            <w:proofErr w:type="spellStart"/>
            <w:r w:rsidRPr="006522D3">
              <w:rPr>
                <w:rFonts w:asciiTheme="minorHAnsi" w:hAnsiTheme="minorHAnsi" w:cs="Arial"/>
              </w:rPr>
              <w:t>Shehecheyanu</w:t>
            </w:r>
            <w:proofErr w:type="spellEnd"/>
          </w:p>
          <w:p w14:paraId="5EBACB7C" w14:textId="77777777" w:rsidR="006522D3" w:rsidRPr="00D63E78" w:rsidRDefault="006522D3" w:rsidP="00835018">
            <w:pPr>
              <w:rPr>
                <w:rFonts w:ascii="Calibri" w:hAnsi="Calibri" w:cs="Arial"/>
              </w:rPr>
            </w:pPr>
          </w:p>
          <w:p w14:paraId="3F1D4F14" w14:textId="77777777" w:rsidR="00921BE3" w:rsidRDefault="00921BE3" w:rsidP="00835018">
            <w:pPr>
              <w:rPr>
                <w:rFonts w:ascii="Calibri" w:hAnsi="Calibri" w:cs="Arial"/>
              </w:rPr>
            </w:pPr>
          </w:p>
          <w:p w14:paraId="626F95D8" w14:textId="77777777" w:rsidR="00BB5309" w:rsidRDefault="00BB5309" w:rsidP="00835018">
            <w:pPr>
              <w:rPr>
                <w:rFonts w:ascii="Calibri" w:hAnsi="Calibri" w:cs="Arial"/>
              </w:rPr>
            </w:pPr>
          </w:p>
          <w:p w14:paraId="6DD468AA" w14:textId="77777777" w:rsidR="00BB5309" w:rsidRDefault="00BB5309" w:rsidP="00835018">
            <w:pPr>
              <w:rPr>
                <w:rFonts w:ascii="Calibri" w:hAnsi="Calibri" w:cs="Arial"/>
              </w:rPr>
            </w:pPr>
          </w:p>
          <w:p w14:paraId="08C042DD" w14:textId="77777777" w:rsidR="00BB5309" w:rsidRPr="00FC7E21" w:rsidRDefault="00BB5309" w:rsidP="00835018">
            <w:pPr>
              <w:rPr>
                <w:rFonts w:ascii="Calibri" w:hAnsi="Calibri" w:cs="Arial"/>
              </w:rPr>
            </w:pPr>
          </w:p>
          <w:p w14:paraId="52D1CA90" w14:textId="6A39DF7D" w:rsidR="00D63E78" w:rsidRPr="007F146D" w:rsidRDefault="00D63E78" w:rsidP="00D63E78">
            <w:pPr>
              <w:rPr>
                <w:rFonts w:ascii="Calibri" w:hAnsi="Calibri" w:cs="Arial"/>
                <w:b/>
                <w:bCs/>
                <w:u w:val="single"/>
              </w:rPr>
            </w:pPr>
          </w:p>
          <w:p w14:paraId="165E9E08" w14:textId="77777777" w:rsidR="00BB5309" w:rsidRPr="00BB5309" w:rsidRDefault="00BB5309" w:rsidP="00D63E78">
            <w:pPr>
              <w:rPr>
                <w:rFonts w:ascii="Calibri" w:hAnsi="Calibri" w:cs="Arial"/>
              </w:rPr>
            </w:pPr>
          </w:p>
          <w:p w14:paraId="46E15BD1" w14:textId="77777777" w:rsidR="00A0427A" w:rsidRPr="00A0427A" w:rsidRDefault="00A0427A" w:rsidP="00D63E78">
            <w:pPr>
              <w:rPr>
                <w:rFonts w:ascii="Calibri" w:hAnsi="Calibri" w:cs="Arial"/>
                <w:b/>
                <w:u w:val="single"/>
              </w:rPr>
            </w:pPr>
            <w:r w:rsidRPr="00A0427A">
              <w:rPr>
                <w:rFonts w:ascii="Calibri" w:hAnsi="Calibri" w:cs="Arial"/>
                <w:b/>
                <w:u w:val="single"/>
              </w:rPr>
              <w:t xml:space="preserve">Jewish calendar </w:t>
            </w:r>
          </w:p>
          <w:p w14:paraId="4E8C42A2" w14:textId="77777777" w:rsidR="00A0427A" w:rsidRPr="00A0427A" w:rsidRDefault="00A0427A" w:rsidP="00A0427A">
            <w:pPr>
              <w:rPr>
                <w:rFonts w:asciiTheme="minorHAnsi" w:hAnsiTheme="minorHAnsi" w:cs="Arial"/>
              </w:rPr>
            </w:pPr>
            <w:r w:rsidRPr="00A0427A">
              <w:rPr>
                <w:rFonts w:asciiTheme="minorHAnsi" w:hAnsiTheme="minorHAnsi" w:cs="Arial"/>
              </w:rPr>
              <w:t>To know that Shabbat and festivals start in the evening</w:t>
            </w:r>
          </w:p>
          <w:p w14:paraId="75E5154B" w14:textId="77777777" w:rsidR="00A0427A" w:rsidRPr="00A0427A" w:rsidRDefault="00A0427A" w:rsidP="00A0427A">
            <w:pPr>
              <w:rPr>
                <w:rFonts w:asciiTheme="minorHAnsi" w:hAnsiTheme="minorHAnsi" w:cs="Arial"/>
              </w:rPr>
            </w:pPr>
            <w:r w:rsidRPr="00A0427A">
              <w:rPr>
                <w:rFonts w:asciiTheme="minorHAnsi" w:hAnsiTheme="minorHAnsi" w:cs="Arial"/>
              </w:rPr>
              <w:t>To know the Hebrew days of the week out of order</w:t>
            </w:r>
          </w:p>
          <w:p w14:paraId="706ED348" w14:textId="77777777" w:rsidR="00A0427A" w:rsidRPr="00A0427A" w:rsidRDefault="00A0427A" w:rsidP="00A0427A">
            <w:pPr>
              <w:rPr>
                <w:rFonts w:asciiTheme="minorHAnsi" w:hAnsiTheme="minorHAnsi" w:cs="Arial"/>
              </w:rPr>
            </w:pPr>
            <w:r w:rsidRPr="00A0427A">
              <w:rPr>
                <w:rFonts w:asciiTheme="minorHAnsi" w:hAnsiTheme="minorHAnsi" w:cs="Arial"/>
              </w:rPr>
              <w:t>To know that we have Jewish months</w:t>
            </w:r>
          </w:p>
          <w:p w14:paraId="66AC66DE" w14:textId="77777777" w:rsidR="00A0427A" w:rsidRPr="00A0427A" w:rsidRDefault="00A0427A" w:rsidP="00A0427A">
            <w:pPr>
              <w:rPr>
                <w:rFonts w:asciiTheme="minorHAnsi" w:hAnsiTheme="minorHAnsi" w:cs="Arial"/>
              </w:rPr>
            </w:pPr>
            <w:r w:rsidRPr="00A0427A">
              <w:rPr>
                <w:rFonts w:asciiTheme="minorHAnsi" w:hAnsiTheme="minorHAnsi" w:cs="Arial"/>
              </w:rPr>
              <w:t>To know the name of the current Jewish month</w:t>
            </w:r>
          </w:p>
          <w:p w14:paraId="7EF33A45" w14:textId="77777777" w:rsidR="00921BE3" w:rsidRPr="00A0427A" w:rsidRDefault="00A0427A" w:rsidP="00A0427A">
            <w:pPr>
              <w:rPr>
                <w:rFonts w:asciiTheme="minorHAnsi" w:hAnsiTheme="minorHAnsi" w:cs="Arial"/>
                <w:b/>
                <w:u w:val="single"/>
              </w:rPr>
            </w:pPr>
            <w:r w:rsidRPr="00A0427A">
              <w:rPr>
                <w:rFonts w:asciiTheme="minorHAnsi" w:hAnsiTheme="minorHAnsi" w:cs="Arial"/>
              </w:rPr>
              <w:t xml:space="preserve">To become familiar with the appropriate Hebrew date structure </w:t>
            </w:r>
            <w:proofErr w:type="spellStart"/>
            <w:r w:rsidRPr="00A0427A">
              <w:rPr>
                <w:rFonts w:asciiTheme="minorHAnsi" w:hAnsiTheme="minorHAnsi" w:cs="Arial"/>
              </w:rPr>
              <w:t>ie</w:t>
            </w:r>
            <w:proofErr w:type="spellEnd"/>
            <w:r w:rsidRPr="00A0427A">
              <w:rPr>
                <w:rFonts w:asciiTheme="minorHAnsi" w:hAnsiTheme="minorHAnsi" w:cs="Arial"/>
              </w:rPr>
              <w:t xml:space="preserve"> Day of the week, number of day, month </w:t>
            </w:r>
            <w:proofErr w:type="spellStart"/>
            <w:r w:rsidRPr="00A0427A">
              <w:rPr>
                <w:rFonts w:asciiTheme="minorHAnsi" w:hAnsiTheme="minorHAnsi" w:cs="Arial"/>
              </w:rPr>
              <w:t>eg.</w:t>
            </w:r>
            <w:proofErr w:type="spellEnd"/>
            <w:r w:rsidRPr="00A0427A">
              <w:rPr>
                <w:rFonts w:asciiTheme="minorHAnsi" w:hAnsiTheme="minorHAnsi" w:cs="Arial"/>
              </w:rPr>
              <w:t xml:space="preserve"> Yom </w:t>
            </w:r>
            <w:proofErr w:type="spellStart"/>
            <w:r w:rsidRPr="00A0427A">
              <w:rPr>
                <w:rFonts w:asciiTheme="minorHAnsi" w:hAnsiTheme="minorHAnsi" w:cs="Arial"/>
              </w:rPr>
              <w:t>Reviiy</w:t>
            </w:r>
            <w:proofErr w:type="spellEnd"/>
            <w:r w:rsidRPr="00A0427A">
              <w:rPr>
                <w:rFonts w:asciiTheme="minorHAnsi" w:hAnsiTheme="minorHAnsi" w:cs="Arial"/>
              </w:rPr>
              <w:t xml:space="preserve"> 4 </w:t>
            </w:r>
            <w:proofErr w:type="spellStart"/>
            <w:r w:rsidRPr="00A0427A">
              <w:rPr>
                <w:rFonts w:asciiTheme="minorHAnsi" w:hAnsiTheme="minorHAnsi" w:cs="Arial"/>
              </w:rPr>
              <w:t>Tishrei</w:t>
            </w:r>
            <w:proofErr w:type="spellEnd"/>
            <w:r w:rsidRPr="00A0427A">
              <w:rPr>
                <w:rFonts w:asciiTheme="minorHAnsi" w:hAnsiTheme="minorHAnsi" w:cs="Arial"/>
              </w:rPr>
              <w:t xml:space="preserve"> </w:t>
            </w:r>
          </w:p>
        </w:tc>
        <w:tc>
          <w:tcPr>
            <w:tcW w:w="4724" w:type="dxa"/>
            <w:gridSpan w:val="2"/>
          </w:tcPr>
          <w:p w14:paraId="540F7149" w14:textId="77777777" w:rsidR="00921BE3" w:rsidRPr="00FC7E21" w:rsidRDefault="00921BE3" w:rsidP="00835018">
            <w:pPr>
              <w:tabs>
                <w:tab w:val="left" w:pos="6150"/>
              </w:tabs>
              <w:rPr>
                <w:rFonts w:ascii="Calibri" w:hAnsi="Calibri"/>
                <w:b/>
                <w:u w:val="single"/>
                <w:lang w:eastAsia="zh-TW"/>
              </w:rPr>
            </w:pPr>
            <w:r w:rsidRPr="00FC7E21">
              <w:rPr>
                <w:rFonts w:ascii="Calibri" w:hAnsi="Calibri"/>
                <w:b/>
                <w:u w:val="single"/>
              </w:rPr>
              <w:lastRenderedPageBreak/>
              <w:t xml:space="preserve">Tu Bishvat </w:t>
            </w:r>
          </w:p>
          <w:p w14:paraId="6F79E00C" w14:textId="77777777" w:rsidR="00921BE3" w:rsidRPr="00FC7E21" w:rsidRDefault="00921BE3" w:rsidP="00835018">
            <w:pPr>
              <w:tabs>
                <w:tab w:val="left" w:pos="6150"/>
              </w:tabs>
              <w:rPr>
                <w:rFonts w:ascii="Calibri" w:hAnsi="Calibri"/>
              </w:rPr>
            </w:pPr>
            <w:r w:rsidRPr="00FC7E21">
              <w:rPr>
                <w:rFonts w:ascii="Calibri" w:hAnsi="Calibri"/>
              </w:rPr>
              <w:t xml:space="preserve">To understand that Hashem makes things grow and that we are thankful </w:t>
            </w:r>
          </w:p>
          <w:p w14:paraId="31952718" w14:textId="77777777" w:rsidR="00921BE3" w:rsidRPr="00FC7E21" w:rsidRDefault="00921BE3" w:rsidP="00835018">
            <w:pPr>
              <w:tabs>
                <w:tab w:val="left" w:pos="6150"/>
              </w:tabs>
              <w:rPr>
                <w:rFonts w:ascii="Calibri" w:hAnsi="Calibri"/>
              </w:rPr>
            </w:pPr>
            <w:r w:rsidRPr="00FC7E21">
              <w:rPr>
                <w:rFonts w:ascii="Calibri" w:hAnsi="Calibri"/>
              </w:rPr>
              <w:t xml:space="preserve">To be able to name fruits that come from a tree </w:t>
            </w:r>
          </w:p>
          <w:p w14:paraId="42098B93" w14:textId="77777777" w:rsidR="00921BE3" w:rsidRPr="00FC7E21" w:rsidRDefault="00921BE3" w:rsidP="00835018">
            <w:pPr>
              <w:tabs>
                <w:tab w:val="left" w:pos="6150"/>
              </w:tabs>
              <w:rPr>
                <w:rFonts w:ascii="Calibri" w:hAnsi="Calibri"/>
              </w:rPr>
            </w:pPr>
            <w:r w:rsidRPr="00FC7E21">
              <w:rPr>
                <w:rFonts w:ascii="Calibri" w:hAnsi="Calibri"/>
              </w:rPr>
              <w:t xml:space="preserve">To be familiar with the Bracha Haetz for fruit </w:t>
            </w:r>
          </w:p>
          <w:p w14:paraId="033C67AA" w14:textId="77777777" w:rsidR="00921BE3" w:rsidRPr="00FC7E21" w:rsidRDefault="00921BE3" w:rsidP="00835018">
            <w:pPr>
              <w:tabs>
                <w:tab w:val="left" w:pos="6150"/>
              </w:tabs>
              <w:rPr>
                <w:rFonts w:ascii="Calibri" w:hAnsi="Calibri"/>
                <w:b/>
                <w:u w:val="single"/>
              </w:rPr>
            </w:pPr>
          </w:p>
          <w:p w14:paraId="3F618F64" w14:textId="77777777" w:rsidR="00921BE3" w:rsidRPr="00FC7E21" w:rsidRDefault="00921BE3" w:rsidP="00835018">
            <w:pPr>
              <w:tabs>
                <w:tab w:val="left" w:pos="6150"/>
              </w:tabs>
              <w:rPr>
                <w:rFonts w:ascii="Calibri" w:hAnsi="Calibri"/>
                <w:b/>
                <w:u w:val="single"/>
              </w:rPr>
            </w:pPr>
            <w:r w:rsidRPr="00FC7E21">
              <w:rPr>
                <w:rFonts w:ascii="Calibri" w:hAnsi="Calibri"/>
                <w:b/>
                <w:u w:val="single"/>
              </w:rPr>
              <w:t xml:space="preserve">Purim </w:t>
            </w:r>
          </w:p>
          <w:p w14:paraId="1CC6D6BC" w14:textId="77777777" w:rsidR="00921BE3" w:rsidRPr="00FC7E21" w:rsidRDefault="00921BE3" w:rsidP="00835018">
            <w:pPr>
              <w:rPr>
                <w:rFonts w:ascii="Calibri" w:hAnsi="Calibri"/>
              </w:rPr>
            </w:pPr>
            <w:r w:rsidRPr="00FC7E21">
              <w:rPr>
                <w:rFonts w:ascii="Calibri" w:hAnsi="Calibri"/>
              </w:rPr>
              <w:t>To be familiar with the main characters of the Purim story and their roles</w:t>
            </w:r>
          </w:p>
          <w:p w14:paraId="1328A7E4" w14:textId="77777777" w:rsidR="00921BE3" w:rsidRPr="00FC7E21" w:rsidRDefault="00921BE3" w:rsidP="00835018">
            <w:pPr>
              <w:rPr>
                <w:rFonts w:ascii="Calibri" w:hAnsi="Calibri"/>
              </w:rPr>
            </w:pPr>
            <w:r w:rsidRPr="00FC7E21">
              <w:rPr>
                <w:rFonts w:ascii="Calibri" w:hAnsi="Calibri"/>
              </w:rPr>
              <w:t>To understand why Mordechai didn’t bow down to Haman</w:t>
            </w:r>
          </w:p>
          <w:p w14:paraId="19BD9525" w14:textId="77777777" w:rsidR="00921BE3" w:rsidRPr="00FC7E21" w:rsidRDefault="00921BE3" w:rsidP="00835018">
            <w:pPr>
              <w:rPr>
                <w:rFonts w:ascii="Calibri" w:hAnsi="Calibri"/>
              </w:rPr>
            </w:pPr>
            <w:r w:rsidRPr="00FC7E21">
              <w:rPr>
                <w:rFonts w:ascii="Calibri" w:hAnsi="Calibri"/>
              </w:rPr>
              <w:t>To recognise the bravery of Esther and how she helped save the Jewish people</w:t>
            </w:r>
          </w:p>
          <w:p w14:paraId="190F7294" w14:textId="77777777" w:rsidR="00921BE3" w:rsidRPr="00FC7E21" w:rsidRDefault="00921BE3" w:rsidP="00835018">
            <w:pPr>
              <w:rPr>
                <w:rFonts w:ascii="Calibri" w:hAnsi="Calibri"/>
              </w:rPr>
            </w:pPr>
            <w:r w:rsidRPr="00FC7E21">
              <w:rPr>
                <w:rFonts w:ascii="Calibri" w:hAnsi="Calibri"/>
              </w:rPr>
              <w:t>To know it is a Mitzvah to give Tzedakah and Mishloach Manot on Purim</w:t>
            </w:r>
          </w:p>
          <w:p w14:paraId="00AB4BD8" w14:textId="77777777" w:rsidR="00921BE3" w:rsidRPr="00FC7E21" w:rsidRDefault="00921BE3" w:rsidP="00835018">
            <w:pPr>
              <w:rPr>
                <w:rFonts w:ascii="Calibri" w:hAnsi="Calibri"/>
              </w:rPr>
            </w:pPr>
            <w:r w:rsidRPr="00FC7E21">
              <w:rPr>
                <w:rFonts w:ascii="Calibri" w:hAnsi="Calibri"/>
              </w:rPr>
              <w:t>To understand it is a Mitzvah to hear the Megillah which is the story of Purim</w:t>
            </w:r>
          </w:p>
          <w:p w14:paraId="46895A29" w14:textId="77777777" w:rsidR="00921BE3" w:rsidRPr="00FC7E21" w:rsidRDefault="00921BE3" w:rsidP="00835018">
            <w:pPr>
              <w:rPr>
                <w:rFonts w:ascii="Calibri" w:hAnsi="Calibri"/>
              </w:rPr>
            </w:pPr>
            <w:r w:rsidRPr="00FC7E21">
              <w:rPr>
                <w:rFonts w:ascii="Calibri" w:hAnsi="Calibri"/>
              </w:rPr>
              <w:t>To know we say Amen after hearing the Brachot for the Megillah and everyone should listen quietly to hear every word</w:t>
            </w:r>
          </w:p>
          <w:p w14:paraId="1E54B5AF" w14:textId="77777777" w:rsidR="00921BE3" w:rsidRDefault="00921BE3" w:rsidP="00835018">
            <w:pPr>
              <w:tabs>
                <w:tab w:val="left" w:pos="6150"/>
              </w:tabs>
              <w:rPr>
                <w:rFonts w:ascii="Calibri" w:hAnsi="Calibri"/>
                <w:b/>
                <w:u w:val="single"/>
              </w:rPr>
            </w:pPr>
          </w:p>
          <w:p w14:paraId="32CAB0E6" w14:textId="77777777" w:rsidR="007F146D" w:rsidRDefault="007F146D" w:rsidP="00835018">
            <w:pPr>
              <w:tabs>
                <w:tab w:val="left" w:pos="6150"/>
              </w:tabs>
              <w:rPr>
                <w:rFonts w:ascii="Calibri" w:hAnsi="Calibri"/>
                <w:b/>
                <w:u w:val="single"/>
              </w:rPr>
            </w:pPr>
          </w:p>
          <w:p w14:paraId="24F1357B" w14:textId="77777777" w:rsidR="007F146D" w:rsidRDefault="007F146D" w:rsidP="00835018">
            <w:pPr>
              <w:tabs>
                <w:tab w:val="left" w:pos="6150"/>
              </w:tabs>
              <w:rPr>
                <w:rFonts w:ascii="Calibri" w:hAnsi="Calibri"/>
                <w:b/>
                <w:u w:val="single"/>
              </w:rPr>
            </w:pPr>
          </w:p>
          <w:p w14:paraId="549D85ED" w14:textId="77777777" w:rsidR="007F146D" w:rsidRDefault="007F146D" w:rsidP="00835018">
            <w:pPr>
              <w:tabs>
                <w:tab w:val="left" w:pos="6150"/>
              </w:tabs>
              <w:rPr>
                <w:rFonts w:ascii="Calibri" w:hAnsi="Calibri"/>
                <w:b/>
                <w:u w:val="single"/>
              </w:rPr>
            </w:pPr>
          </w:p>
          <w:p w14:paraId="3A27B18F" w14:textId="77777777" w:rsidR="007F146D" w:rsidRDefault="007F146D" w:rsidP="00835018">
            <w:pPr>
              <w:tabs>
                <w:tab w:val="left" w:pos="6150"/>
              </w:tabs>
              <w:rPr>
                <w:rFonts w:ascii="Calibri" w:hAnsi="Calibri"/>
                <w:b/>
                <w:u w:val="single"/>
              </w:rPr>
            </w:pPr>
          </w:p>
          <w:p w14:paraId="1FD39A56" w14:textId="77777777" w:rsidR="007F146D" w:rsidRDefault="007F146D" w:rsidP="00835018">
            <w:pPr>
              <w:tabs>
                <w:tab w:val="left" w:pos="6150"/>
              </w:tabs>
              <w:rPr>
                <w:rFonts w:ascii="Calibri" w:hAnsi="Calibri"/>
                <w:b/>
                <w:u w:val="single"/>
              </w:rPr>
            </w:pPr>
          </w:p>
          <w:p w14:paraId="13D4917D" w14:textId="77777777" w:rsidR="007F146D" w:rsidRDefault="007F146D" w:rsidP="00835018">
            <w:pPr>
              <w:tabs>
                <w:tab w:val="left" w:pos="6150"/>
              </w:tabs>
              <w:rPr>
                <w:rFonts w:ascii="Calibri" w:hAnsi="Calibri"/>
                <w:b/>
                <w:u w:val="single"/>
              </w:rPr>
            </w:pPr>
          </w:p>
          <w:p w14:paraId="5CDE1D62" w14:textId="77777777" w:rsidR="007F146D" w:rsidRDefault="007F146D" w:rsidP="00835018">
            <w:pPr>
              <w:tabs>
                <w:tab w:val="left" w:pos="6150"/>
              </w:tabs>
              <w:rPr>
                <w:rFonts w:ascii="Calibri" w:hAnsi="Calibri"/>
                <w:b/>
                <w:u w:val="single"/>
              </w:rPr>
            </w:pPr>
          </w:p>
          <w:p w14:paraId="501A228D" w14:textId="77777777" w:rsidR="007F146D" w:rsidRDefault="007F146D" w:rsidP="00835018">
            <w:pPr>
              <w:tabs>
                <w:tab w:val="left" w:pos="6150"/>
              </w:tabs>
              <w:rPr>
                <w:rFonts w:ascii="Calibri" w:hAnsi="Calibri"/>
                <w:b/>
                <w:u w:val="single"/>
              </w:rPr>
            </w:pPr>
          </w:p>
          <w:p w14:paraId="15AC4EEC" w14:textId="77777777" w:rsidR="007F146D" w:rsidRDefault="007F146D" w:rsidP="00835018">
            <w:pPr>
              <w:tabs>
                <w:tab w:val="left" w:pos="6150"/>
              </w:tabs>
              <w:rPr>
                <w:rFonts w:ascii="Calibri" w:hAnsi="Calibri"/>
                <w:b/>
                <w:u w:val="single"/>
              </w:rPr>
            </w:pPr>
          </w:p>
          <w:p w14:paraId="0E5C6318" w14:textId="77777777" w:rsidR="00921BE3" w:rsidRPr="00FC7E21" w:rsidRDefault="00921BE3" w:rsidP="00835018">
            <w:pPr>
              <w:tabs>
                <w:tab w:val="left" w:pos="6150"/>
              </w:tabs>
              <w:rPr>
                <w:rFonts w:ascii="Calibri" w:hAnsi="Calibri"/>
                <w:b/>
                <w:u w:val="single"/>
              </w:rPr>
            </w:pPr>
            <w:r w:rsidRPr="00FC7E21">
              <w:rPr>
                <w:rFonts w:ascii="Calibri" w:hAnsi="Calibri"/>
                <w:b/>
                <w:u w:val="single"/>
              </w:rPr>
              <w:t xml:space="preserve">Pesach </w:t>
            </w:r>
          </w:p>
          <w:p w14:paraId="09523B68" w14:textId="77777777" w:rsidR="00921BE3" w:rsidRPr="00FC7E21" w:rsidRDefault="00921BE3" w:rsidP="00835018">
            <w:pPr>
              <w:rPr>
                <w:rFonts w:ascii="Calibri" w:hAnsi="Calibri"/>
              </w:rPr>
            </w:pPr>
            <w:r w:rsidRPr="00FC7E21">
              <w:rPr>
                <w:rFonts w:ascii="Calibri" w:hAnsi="Calibri"/>
              </w:rPr>
              <w:t>To be familiar with the characters Moshe, Miriam and Paroh and their role in the Pesach story</w:t>
            </w:r>
          </w:p>
          <w:p w14:paraId="32BDB449" w14:textId="77777777" w:rsidR="00921BE3" w:rsidRPr="00FC7E21" w:rsidRDefault="00921BE3" w:rsidP="00835018">
            <w:pPr>
              <w:rPr>
                <w:rFonts w:ascii="Calibri" w:hAnsi="Calibri"/>
              </w:rPr>
            </w:pPr>
            <w:r w:rsidRPr="00FC7E21">
              <w:rPr>
                <w:rFonts w:ascii="Calibri" w:hAnsi="Calibri"/>
              </w:rPr>
              <w:t>To know about some key events in Moshe’s earlier life</w:t>
            </w:r>
          </w:p>
          <w:p w14:paraId="32BA3481" w14:textId="77777777" w:rsidR="00921BE3" w:rsidRPr="00FC7E21" w:rsidRDefault="00921BE3" w:rsidP="00835018">
            <w:pPr>
              <w:rPr>
                <w:rFonts w:ascii="Calibri" w:hAnsi="Calibri"/>
              </w:rPr>
            </w:pPr>
            <w:r w:rsidRPr="00FC7E21">
              <w:rPr>
                <w:rFonts w:ascii="Calibri" w:hAnsi="Calibri"/>
              </w:rPr>
              <w:lastRenderedPageBreak/>
              <w:t>To Identify Moshe as the leader of the Jewish people who led them out of Egypt</w:t>
            </w:r>
          </w:p>
          <w:p w14:paraId="2C7D067E" w14:textId="77777777" w:rsidR="00921BE3" w:rsidRPr="00FC7E21" w:rsidRDefault="00921BE3" w:rsidP="00835018">
            <w:pPr>
              <w:rPr>
                <w:rFonts w:ascii="Calibri" w:hAnsi="Calibri"/>
              </w:rPr>
            </w:pPr>
            <w:r w:rsidRPr="00FC7E21">
              <w:rPr>
                <w:rFonts w:ascii="Calibri" w:hAnsi="Calibri"/>
              </w:rPr>
              <w:t>To identify some of the key symbols of Pesach</w:t>
            </w:r>
          </w:p>
          <w:p w14:paraId="536ECA24" w14:textId="77777777" w:rsidR="00921BE3" w:rsidRPr="00FC7E21" w:rsidRDefault="00921BE3" w:rsidP="00835018">
            <w:pPr>
              <w:rPr>
                <w:rFonts w:ascii="Calibri" w:hAnsi="Calibri"/>
              </w:rPr>
            </w:pPr>
            <w:r w:rsidRPr="00FC7E21">
              <w:rPr>
                <w:rFonts w:ascii="Calibri" w:hAnsi="Calibri"/>
              </w:rPr>
              <w:t>To be able to compare and contrast Matzah and Chametz</w:t>
            </w:r>
          </w:p>
          <w:p w14:paraId="5C4DB406" w14:textId="77777777" w:rsidR="00921BE3" w:rsidRPr="00FC7E21" w:rsidRDefault="00921BE3" w:rsidP="00835018">
            <w:pPr>
              <w:rPr>
                <w:rFonts w:ascii="Calibri" w:hAnsi="Calibri"/>
              </w:rPr>
            </w:pPr>
            <w:r w:rsidRPr="00FC7E21">
              <w:rPr>
                <w:rFonts w:ascii="Calibri" w:hAnsi="Calibri"/>
              </w:rPr>
              <w:t>To recognise a Pesach Seder plate and some of the things on it</w:t>
            </w:r>
          </w:p>
          <w:p w14:paraId="2C002811" w14:textId="77777777" w:rsidR="00921BE3" w:rsidRPr="00FC7E21" w:rsidRDefault="00921BE3" w:rsidP="00835018">
            <w:pPr>
              <w:rPr>
                <w:rFonts w:ascii="Calibri" w:hAnsi="Calibri"/>
              </w:rPr>
            </w:pPr>
            <w:r w:rsidRPr="00FC7E21">
              <w:rPr>
                <w:rFonts w:ascii="Calibri" w:hAnsi="Calibri"/>
              </w:rPr>
              <w:t>To know we clear our houses of Chametz and don’t eat any Chametz on Pesach</w:t>
            </w:r>
          </w:p>
          <w:p w14:paraId="1D0DDE82" w14:textId="77777777" w:rsidR="00921BE3" w:rsidRPr="00FC7E21" w:rsidRDefault="00921BE3" w:rsidP="00835018">
            <w:pPr>
              <w:rPr>
                <w:rFonts w:ascii="Calibri" w:hAnsi="Calibri"/>
              </w:rPr>
            </w:pPr>
            <w:r w:rsidRPr="00FC7E21">
              <w:rPr>
                <w:rFonts w:ascii="Calibri" w:hAnsi="Calibri"/>
              </w:rPr>
              <w:t>To know we celebrate two Seder nights outside of Israel and one Seder in Israel</w:t>
            </w:r>
          </w:p>
          <w:p w14:paraId="381DDBE5" w14:textId="77777777" w:rsidR="00921BE3" w:rsidRPr="00FC7E21" w:rsidRDefault="00921BE3" w:rsidP="00835018">
            <w:pPr>
              <w:rPr>
                <w:rFonts w:ascii="Calibri" w:hAnsi="Calibri"/>
              </w:rPr>
            </w:pPr>
            <w:r w:rsidRPr="00FC7E21">
              <w:rPr>
                <w:rFonts w:ascii="Calibri" w:hAnsi="Calibri"/>
              </w:rPr>
              <w:t>To know what the Afikoman is and what we do with it</w:t>
            </w:r>
          </w:p>
          <w:p w14:paraId="6C89C2A5" w14:textId="77777777" w:rsidR="00921BE3" w:rsidRPr="00D63E78" w:rsidRDefault="00921BE3" w:rsidP="00835018">
            <w:pPr>
              <w:rPr>
                <w:rFonts w:ascii="Calibri" w:hAnsi="Calibri"/>
                <w:u w:val="single"/>
              </w:rPr>
            </w:pPr>
          </w:p>
          <w:p w14:paraId="7BFD27B4" w14:textId="77777777" w:rsidR="00D63E78" w:rsidRPr="00D63E78" w:rsidRDefault="00D63E78" w:rsidP="00D63E78">
            <w:pPr>
              <w:rPr>
                <w:rFonts w:ascii="Calibri" w:hAnsi="Calibri" w:cs="Arial"/>
                <w:u w:val="single"/>
              </w:rPr>
            </w:pPr>
            <w:r w:rsidRPr="00D63E78">
              <w:rPr>
                <w:rFonts w:ascii="Calibri" w:hAnsi="Calibri" w:cs="Arial"/>
                <w:b/>
                <w:bCs/>
                <w:u w:val="single"/>
              </w:rPr>
              <w:t>The Shul project</w:t>
            </w:r>
          </w:p>
          <w:p w14:paraId="39E916A8" w14:textId="77777777" w:rsidR="00D63E78" w:rsidRPr="00D63E78" w:rsidRDefault="00D63E78" w:rsidP="00D63E78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To k</w:t>
            </w:r>
            <w:r w:rsidRPr="00D63E78">
              <w:rPr>
                <w:rFonts w:ascii="Calibri" w:hAnsi="Calibri" w:cs="Arial"/>
              </w:rPr>
              <w:t>now that the S</w:t>
            </w:r>
            <w:r>
              <w:rPr>
                <w:rFonts w:ascii="Calibri" w:hAnsi="Calibri" w:cs="Arial"/>
              </w:rPr>
              <w:t>hul is a special place for Jews</w:t>
            </w:r>
          </w:p>
          <w:p w14:paraId="3E170505" w14:textId="77777777" w:rsidR="00D63E78" w:rsidRPr="00D63E78" w:rsidRDefault="00D63E78" w:rsidP="00D63E78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To k</w:t>
            </w:r>
            <w:r w:rsidRPr="00D63E78">
              <w:rPr>
                <w:rFonts w:ascii="Calibri" w:hAnsi="Calibri" w:cs="Arial"/>
              </w:rPr>
              <w:t>now that the Rabbi is</w:t>
            </w:r>
            <w:r>
              <w:rPr>
                <w:rFonts w:ascii="Calibri" w:hAnsi="Calibri" w:cs="Arial"/>
              </w:rPr>
              <w:t xml:space="preserve"> a religious leader and teacher</w:t>
            </w:r>
          </w:p>
          <w:p w14:paraId="1428706E" w14:textId="77777777" w:rsidR="00D63E78" w:rsidRPr="00D63E78" w:rsidRDefault="00D63E78" w:rsidP="00D63E78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To k</w:t>
            </w:r>
            <w:r w:rsidRPr="00D63E78">
              <w:rPr>
                <w:rFonts w:ascii="Calibri" w:hAnsi="Calibri" w:cs="Arial"/>
              </w:rPr>
              <w:t>now that in most Shuls the males and females s</w:t>
            </w:r>
            <w:r>
              <w:rPr>
                <w:rFonts w:ascii="Calibri" w:hAnsi="Calibri" w:cs="Arial"/>
              </w:rPr>
              <w:t>it separately</w:t>
            </w:r>
          </w:p>
          <w:p w14:paraId="6E6DD6BE" w14:textId="77777777" w:rsidR="00D63E78" w:rsidRPr="00D63E78" w:rsidRDefault="00D63E78" w:rsidP="00D63E78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To k</w:t>
            </w:r>
            <w:r w:rsidRPr="00D63E78">
              <w:rPr>
                <w:rFonts w:ascii="Calibri" w:hAnsi="Calibri" w:cs="Arial"/>
              </w:rPr>
              <w:t>now that the Sefer Torah is kept in a special place a</w:t>
            </w:r>
            <w:r>
              <w:rPr>
                <w:rFonts w:ascii="Calibri" w:hAnsi="Calibri" w:cs="Arial"/>
              </w:rPr>
              <w:t xml:space="preserve">nd know the name Aron </w:t>
            </w:r>
            <w:proofErr w:type="spellStart"/>
            <w:r>
              <w:rPr>
                <w:rFonts w:ascii="Calibri" w:hAnsi="Calibri" w:cs="Arial"/>
              </w:rPr>
              <w:t>Ha’Kodesh</w:t>
            </w:r>
            <w:proofErr w:type="spellEnd"/>
          </w:p>
          <w:p w14:paraId="06D42C5D" w14:textId="77777777" w:rsidR="00D63E78" w:rsidRPr="00D63E78" w:rsidRDefault="00D63E78" w:rsidP="00D63E78">
            <w:pPr>
              <w:rPr>
                <w:rFonts w:ascii="Calibri" w:hAnsi="Calibri" w:cs="Arial"/>
              </w:rPr>
            </w:pPr>
            <w:r w:rsidRPr="00D63E78">
              <w:rPr>
                <w:rFonts w:ascii="Calibri" w:hAnsi="Calibri" w:cs="Arial"/>
              </w:rPr>
              <w:t>Be able</w:t>
            </w:r>
            <w:r>
              <w:rPr>
                <w:rFonts w:ascii="Calibri" w:hAnsi="Calibri" w:cs="Arial"/>
              </w:rPr>
              <w:t xml:space="preserve"> to recognise and name the </w:t>
            </w:r>
            <w:proofErr w:type="spellStart"/>
            <w:r>
              <w:rPr>
                <w:rFonts w:ascii="Calibri" w:hAnsi="Calibri" w:cs="Arial"/>
              </w:rPr>
              <w:t>Bima</w:t>
            </w:r>
            <w:proofErr w:type="spellEnd"/>
          </w:p>
          <w:p w14:paraId="14B6B0A6" w14:textId="77777777" w:rsidR="00921BE3" w:rsidRDefault="00921BE3" w:rsidP="00835018">
            <w:pPr>
              <w:rPr>
                <w:rFonts w:ascii="Calibri" w:hAnsi="Calibri"/>
              </w:rPr>
            </w:pPr>
          </w:p>
          <w:p w14:paraId="3FA38102" w14:textId="77777777" w:rsidR="00BB5309" w:rsidRPr="00FC7E21" w:rsidRDefault="00BB5309" w:rsidP="00835018">
            <w:pPr>
              <w:rPr>
                <w:rFonts w:ascii="Calibri" w:hAnsi="Calibri"/>
              </w:rPr>
            </w:pPr>
          </w:p>
          <w:p w14:paraId="06993C54" w14:textId="77777777" w:rsidR="00921BE3" w:rsidRPr="00FC7E21" w:rsidRDefault="00921BE3" w:rsidP="00835018">
            <w:pPr>
              <w:rPr>
                <w:rFonts w:ascii="Calibri" w:hAnsi="Calibri"/>
              </w:rPr>
            </w:pPr>
            <w:bookmarkStart w:id="0" w:name="_GoBack"/>
            <w:bookmarkEnd w:id="0"/>
          </w:p>
          <w:p w14:paraId="3FAC299F" w14:textId="77777777" w:rsidR="00921BE3" w:rsidRPr="00FC7E21" w:rsidRDefault="00921BE3" w:rsidP="00835018">
            <w:pPr>
              <w:rPr>
                <w:rFonts w:ascii="Calibri" w:hAnsi="Calibri"/>
              </w:rPr>
            </w:pPr>
          </w:p>
          <w:p w14:paraId="4AC5A110" w14:textId="77777777" w:rsidR="00921BE3" w:rsidRPr="00FC7E21" w:rsidRDefault="00921BE3" w:rsidP="00835018">
            <w:pPr>
              <w:rPr>
                <w:rFonts w:ascii="Calibri" w:hAnsi="Calibri"/>
              </w:rPr>
            </w:pPr>
          </w:p>
          <w:p w14:paraId="1AC0B6A9" w14:textId="77777777" w:rsidR="00921BE3" w:rsidRPr="00FC7E21" w:rsidRDefault="00921BE3" w:rsidP="00835018">
            <w:pPr>
              <w:rPr>
                <w:rFonts w:ascii="Calibri" w:hAnsi="Calibri"/>
              </w:rPr>
            </w:pPr>
          </w:p>
          <w:p w14:paraId="6E2C2EAF" w14:textId="77777777" w:rsidR="00921BE3" w:rsidRPr="00FC7E21" w:rsidRDefault="00921BE3" w:rsidP="00835018">
            <w:pPr>
              <w:rPr>
                <w:rFonts w:ascii="Calibri" w:hAnsi="Calibri"/>
              </w:rPr>
            </w:pPr>
          </w:p>
          <w:p w14:paraId="3007DFBE" w14:textId="77777777" w:rsidR="00921BE3" w:rsidRPr="00FC7E21" w:rsidRDefault="00921BE3" w:rsidP="00835018">
            <w:pPr>
              <w:rPr>
                <w:rFonts w:ascii="Calibri" w:hAnsi="Calibri" w:cs="Arial"/>
              </w:rPr>
            </w:pPr>
          </w:p>
          <w:p w14:paraId="391F52B7" w14:textId="77777777" w:rsidR="00921BE3" w:rsidRPr="00FC7E21" w:rsidRDefault="00921BE3" w:rsidP="00835018">
            <w:pPr>
              <w:rPr>
                <w:rFonts w:ascii="Calibri" w:hAnsi="Calibri" w:cs="Arial"/>
              </w:rPr>
            </w:pPr>
          </w:p>
          <w:p w14:paraId="01B51665" w14:textId="77777777" w:rsidR="00921BE3" w:rsidRPr="00FC7E21" w:rsidRDefault="00921BE3" w:rsidP="00835018">
            <w:pPr>
              <w:rPr>
                <w:rFonts w:ascii="Calibri" w:hAnsi="Calibri" w:cs="Arial"/>
              </w:rPr>
            </w:pPr>
          </w:p>
        </w:tc>
        <w:tc>
          <w:tcPr>
            <w:tcW w:w="4726" w:type="dxa"/>
          </w:tcPr>
          <w:p w14:paraId="1B28C0FD" w14:textId="77777777" w:rsidR="00921BE3" w:rsidRPr="00FC7E21" w:rsidRDefault="00921BE3" w:rsidP="00835018">
            <w:pPr>
              <w:rPr>
                <w:rFonts w:ascii="Calibri" w:hAnsi="Calibri" w:cs="Arial"/>
                <w:b/>
                <w:u w:val="single"/>
                <w:lang w:eastAsia="zh-TW"/>
              </w:rPr>
            </w:pPr>
            <w:r w:rsidRPr="00FC7E21">
              <w:rPr>
                <w:rFonts w:ascii="Calibri" w:hAnsi="Calibri"/>
                <w:b/>
                <w:color w:val="454545"/>
                <w:u w:val="single"/>
                <w:shd w:val="clear" w:color="auto" w:fill="FFFFFF"/>
              </w:rPr>
              <w:lastRenderedPageBreak/>
              <w:t>Yom H'Atzmaut</w:t>
            </w:r>
          </w:p>
          <w:p w14:paraId="05806868" w14:textId="77777777" w:rsidR="00921BE3" w:rsidRPr="00FC7E21" w:rsidRDefault="00921BE3" w:rsidP="00835018">
            <w:pPr>
              <w:rPr>
                <w:rFonts w:ascii="Calibri" w:hAnsi="Calibri"/>
              </w:rPr>
            </w:pPr>
            <w:r w:rsidRPr="00FC7E21">
              <w:rPr>
                <w:rFonts w:ascii="Calibri" w:hAnsi="Calibri"/>
              </w:rPr>
              <w:t>To know how old Israel is this year and why we are celebrating this day</w:t>
            </w:r>
          </w:p>
          <w:p w14:paraId="2A3214A1" w14:textId="77777777" w:rsidR="00921BE3" w:rsidRPr="00FC7E21" w:rsidRDefault="00921BE3" w:rsidP="00835018">
            <w:pPr>
              <w:rPr>
                <w:rFonts w:ascii="Calibri" w:hAnsi="Calibri"/>
              </w:rPr>
            </w:pPr>
            <w:r w:rsidRPr="00FC7E21">
              <w:rPr>
                <w:rFonts w:ascii="Calibri" w:hAnsi="Calibri"/>
              </w:rPr>
              <w:t>To understand the meaning behind the Israeli flag</w:t>
            </w:r>
          </w:p>
          <w:p w14:paraId="5E4E3CD4" w14:textId="77777777" w:rsidR="00921BE3" w:rsidRPr="00FC7E21" w:rsidRDefault="00921BE3" w:rsidP="00835018">
            <w:pPr>
              <w:rPr>
                <w:rFonts w:ascii="Calibri" w:hAnsi="Calibri"/>
              </w:rPr>
            </w:pPr>
            <w:r w:rsidRPr="00FC7E21">
              <w:rPr>
                <w:rFonts w:ascii="Calibri" w:hAnsi="Calibri"/>
              </w:rPr>
              <w:t>To know what the Kotel is and how it looks</w:t>
            </w:r>
          </w:p>
          <w:p w14:paraId="7A8070C5" w14:textId="77777777" w:rsidR="00921BE3" w:rsidRPr="00FC7E21" w:rsidRDefault="00921BE3" w:rsidP="00835018">
            <w:pPr>
              <w:rPr>
                <w:rFonts w:ascii="Calibri" w:hAnsi="Calibri"/>
              </w:rPr>
            </w:pPr>
          </w:p>
          <w:p w14:paraId="2C733B04" w14:textId="77777777" w:rsidR="00921BE3" w:rsidRPr="00FC7E21" w:rsidRDefault="00921BE3" w:rsidP="00835018">
            <w:pPr>
              <w:tabs>
                <w:tab w:val="left" w:pos="6150"/>
              </w:tabs>
              <w:rPr>
                <w:rFonts w:ascii="Calibri" w:hAnsi="Calibri"/>
                <w:b/>
                <w:u w:val="single"/>
              </w:rPr>
            </w:pPr>
            <w:r w:rsidRPr="00FC7E21">
              <w:rPr>
                <w:rFonts w:ascii="Calibri" w:hAnsi="Calibri"/>
                <w:b/>
                <w:u w:val="single"/>
              </w:rPr>
              <w:t xml:space="preserve">Shavuot </w:t>
            </w:r>
          </w:p>
          <w:p w14:paraId="5BABCF42" w14:textId="77777777" w:rsidR="00921BE3" w:rsidRPr="00FC7E21" w:rsidRDefault="00921BE3" w:rsidP="00835018">
            <w:pPr>
              <w:tabs>
                <w:tab w:val="left" w:pos="426"/>
              </w:tabs>
              <w:rPr>
                <w:rFonts w:ascii="Calibri" w:hAnsi="Calibri"/>
              </w:rPr>
            </w:pPr>
            <w:r w:rsidRPr="00FC7E21">
              <w:rPr>
                <w:rFonts w:ascii="Calibri" w:hAnsi="Calibri"/>
              </w:rPr>
              <w:t xml:space="preserve"> To be familiar with some of the symbols of Shavuot e.g. Har Sinai, Luchot, Torah, flowers, dairy foods and fruit baskets </w:t>
            </w:r>
          </w:p>
          <w:p w14:paraId="693B09C4" w14:textId="77777777" w:rsidR="00921BE3" w:rsidRPr="00FC7E21" w:rsidRDefault="00921BE3" w:rsidP="00835018">
            <w:pPr>
              <w:tabs>
                <w:tab w:val="left" w:pos="426"/>
              </w:tabs>
              <w:rPr>
                <w:rFonts w:ascii="Calibri" w:hAnsi="Calibri"/>
              </w:rPr>
            </w:pPr>
            <w:r w:rsidRPr="00FC7E21">
              <w:rPr>
                <w:rFonts w:ascii="Calibri" w:hAnsi="Calibri"/>
              </w:rPr>
              <w:t>To know the story of Matan Torah is a true story and took place in the dessert a long time ago just after the Jewish people left Egypt</w:t>
            </w:r>
          </w:p>
          <w:p w14:paraId="18F28889" w14:textId="77777777" w:rsidR="00921BE3" w:rsidRPr="00FC7E21" w:rsidRDefault="00921BE3" w:rsidP="00835018">
            <w:pPr>
              <w:tabs>
                <w:tab w:val="left" w:pos="426"/>
              </w:tabs>
              <w:rPr>
                <w:rFonts w:ascii="Calibri" w:hAnsi="Calibri"/>
              </w:rPr>
            </w:pPr>
            <w:r w:rsidRPr="00FC7E21">
              <w:rPr>
                <w:rFonts w:ascii="Calibri" w:hAnsi="Calibri"/>
              </w:rPr>
              <w:t xml:space="preserve">To know the Midrash of why Mount Sinai was given to give the Torah on </w:t>
            </w:r>
          </w:p>
          <w:p w14:paraId="2B6CAB90" w14:textId="77777777" w:rsidR="00921BE3" w:rsidRPr="00FC7E21" w:rsidRDefault="00921BE3" w:rsidP="00835018">
            <w:pPr>
              <w:tabs>
                <w:tab w:val="left" w:pos="426"/>
              </w:tabs>
              <w:rPr>
                <w:rFonts w:ascii="Calibri" w:hAnsi="Calibri"/>
                <w:b/>
                <w:u w:val="single"/>
              </w:rPr>
            </w:pPr>
          </w:p>
          <w:p w14:paraId="02FE8B35" w14:textId="77777777" w:rsidR="00921BE3" w:rsidRPr="00FC7E21" w:rsidRDefault="00921BE3" w:rsidP="00835018">
            <w:pPr>
              <w:tabs>
                <w:tab w:val="left" w:pos="426"/>
              </w:tabs>
              <w:rPr>
                <w:rFonts w:ascii="Calibri" w:hAnsi="Calibri"/>
                <w:b/>
                <w:u w:val="single"/>
                <w:lang w:eastAsia="zh-TW"/>
              </w:rPr>
            </w:pPr>
            <w:r w:rsidRPr="00FC7E21">
              <w:rPr>
                <w:rFonts w:ascii="Calibri" w:hAnsi="Calibri"/>
                <w:b/>
                <w:u w:val="single"/>
              </w:rPr>
              <w:t xml:space="preserve">The Three Weeks </w:t>
            </w:r>
          </w:p>
          <w:p w14:paraId="7A2F2633" w14:textId="77777777" w:rsidR="00921BE3" w:rsidRPr="00FC7E21" w:rsidRDefault="00921BE3" w:rsidP="00835018">
            <w:pPr>
              <w:tabs>
                <w:tab w:val="left" w:pos="426"/>
              </w:tabs>
              <w:rPr>
                <w:rFonts w:ascii="Calibri" w:hAnsi="Calibri"/>
              </w:rPr>
            </w:pPr>
            <w:r w:rsidRPr="00FC7E21">
              <w:rPr>
                <w:rFonts w:ascii="Calibri" w:hAnsi="Calibri"/>
              </w:rPr>
              <w:t>To k</w:t>
            </w:r>
            <w:r w:rsidRPr="00FC7E21">
              <w:rPr>
                <w:rFonts w:ascii="Calibri" w:hAnsi="Calibri" w:cs="Arial"/>
              </w:rPr>
              <w:t xml:space="preserve">now that the Bet Hamikdash was a big Bet Knesset in </w:t>
            </w:r>
            <w:proofErr w:type="spellStart"/>
            <w:r w:rsidRPr="00FC7E21">
              <w:rPr>
                <w:rFonts w:ascii="Calibri" w:hAnsi="Calibri" w:cs="Arial"/>
              </w:rPr>
              <w:t>Yerushalayim</w:t>
            </w:r>
            <w:proofErr w:type="spellEnd"/>
            <w:r w:rsidRPr="00FC7E21">
              <w:rPr>
                <w:rFonts w:ascii="Calibri" w:hAnsi="Calibri" w:cs="Arial"/>
              </w:rPr>
              <w:t xml:space="preserve"> where everyone felt close to Hashem</w:t>
            </w:r>
          </w:p>
          <w:p w14:paraId="7DD96A56" w14:textId="77777777" w:rsidR="00921BE3" w:rsidRPr="00FC7E21" w:rsidRDefault="00921BE3" w:rsidP="00835018">
            <w:pPr>
              <w:tabs>
                <w:tab w:val="left" w:pos="426"/>
              </w:tabs>
              <w:rPr>
                <w:rFonts w:ascii="Calibri" w:hAnsi="Calibri"/>
              </w:rPr>
            </w:pPr>
            <w:r w:rsidRPr="00FC7E21">
              <w:rPr>
                <w:rFonts w:ascii="Calibri" w:hAnsi="Calibri"/>
              </w:rPr>
              <w:t xml:space="preserve">To </w:t>
            </w:r>
            <w:r w:rsidRPr="00FC7E21">
              <w:rPr>
                <w:rFonts w:ascii="Calibri" w:hAnsi="Calibri" w:cs="Arial"/>
              </w:rPr>
              <w:t>know that we are sad because the Bet Hamikdash was destroyed</w:t>
            </w:r>
          </w:p>
          <w:p w14:paraId="18D16718" w14:textId="77777777" w:rsidR="00921BE3" w:rsidRPr="00FC7E21" w:rsidRDefault="00921BE3" w:rsidP="00835018">
            <w:pPr>
              <w:widowControl w:val="0"/>
              <w:autoSpaceDE w:val="0"/>
              <w:autoSpaceDN w:val="0"/>
              <w:adjustRightInd w:val="0"/>
              <w:spacing w:line="273" w:lineRule="atLeast"/>
              <w:rPr>
                <w:rFonts w:ascii="Calibri" w:hAnsi="Calibri" w:cs="Arial"/>
              </w:rPr>
            </w:pPr>
            <w:r w:rsidRPr="00FC7E21">
              <w:rPr>
                <w:rFonts w:ascii="Calibri" w:hAnsi="Calibri" w:cs="Arial"/>
              </w:rPr>
              <w:t xml:space="preserve">To understand that there is a time to be sad and a time to be happy </w:t>
            </w:r>
          </w:p>
          <w:p w14:paraId="346CD551" w14:textId="77777777" w:rsidR="00921BE3" w:rsidRPr="00FC7E21" w:rsidRDefault="00921BE3" w:rsidP="00835018">
            <w:pPr>
              <w:widowControl w:val="0"/>
              <w:autoSpaceDE w:val="0"/>
              <w:autoSpaceDN w:val="0"/>
              <w:adjustRightInd w:val="0"/>
              <w:spacing w:line="273" w:lineRule="atLeast"/>
              <w:rPr>
                <w:rFonts w:ascii="Calibri" w:hAnsi="Calibri" w:cs="Arial"/>
              </w:rPr>
            </w:pPr>
            <w:r w:rsidRPr="00FC7E21">
              <w:rPr>
                <w:rFonts w:ascii="Calibri" w:hAnsi="Calibri" w:cs="Arial"/>
              </w:rPr>
              <w:t>To know that there are 2 fast days that are three weeks apart where we remember the fact that we no longer have the Beit Hamikdash</w:t>
            </w:r>
          </w:p>
          <w:p w14:paraId="4E4056D9" w14:textId="77777777" w:rsidR="00921BE3" w:rsidRPr="00FC7E21" w:rsidRDefault="00921BE3" w:rsidP="00835018">
            <w:pPr>
              <w:widowControl w:val="0"/>
              <w:autoSpaceDE w:val="0"/>
              <w:autoSpaceDN w:val="0"/>
              <w:adjustRightInd w:val="0"/>
              <w:spacing w:line="273" w:lineRule="atLeast"/>
              <w:rPr>
                <w:rFonts w:ascii="Calibri" w:hAnsi="Calibri" w:cs="Arial"/>
              </w:rPr>
            </w:pPr>
            <w:r w:rsidRPr="00FC7E21">
              <w:rPr>
                <w:rFonts w:ascii="Calibri" w:hAnsi="Calibri" w:cs="Arial"/>
              </w:rPr>
              <w:t>To know that we are sad during these three weeks</w:t>
            </w:r>
          </w:p>
          <w:p w14:paraId="1550952E" w14:textId="77777777" w:rsidR="00921BE3" w:rsidRPr="00FC7E21" w:rsidRDefault="00921BE3" w:rsidP="00835018">
            <w:pPr>
              <w:tabs>
                <w:tab w:val="left" w:pos="426"/>
              </w:tabs>
              <w:rPr>
                <w:rFonts w:ascii="Calibri" w:hAnsi="Calibri"/>
                <w:b/>
                <w:u w:val="single"/>
              </w:rPr>
            </w:pPr>
          </w:p>
          <w:p w14:paraId="4F77D117" w14:textId="77777777" w:rsidR="00921BE3" w:rsidRDefault="00921BE3" w:rsidP="00835018">
            <w:pPr>
              <w:tabs>
                <w:tab w:val="left" w:pos="426"/>
              </w:tabs>
              <w:rPr>
                <w:rFonts w:ascii="Calibri" w:hAnsi="Calibri"/>
                <w:b/>
                <w:u w:val="single"/>
              </w:rPr>
            </w:pPr>
          </w:p>
          <w:p w14:paraId="429D2EDB" w14:textId="77777777" w:rsidR="00921BE3" w:rsidRPr="00921BE3" w:rsidRDefault="00921BE3" w:rsidP="00835018">
            <w:pPr>
              <w:rPr>
                <w:rFonts w:ascii="Calibri" w:hAnsi="Calibri" w:cs="Arial"/>
                <w:b/>
                <w:u w:val="single"/>
              </w:rPr>
            </w:pPr>
            <w:r w:rsidRPr="00921BE3">
              <w:rPr>
                <w:rFonts w:ascii="Calibri" w:hAnsi="Calibri" w:cs="Arial"/>
                <w:b/>
                <w:bCs/>
                <w:u w:val="single"/>
              </w:rPr>
              <w:t>Israel focus</w:t>
            </w:r>
          </w:p>
          <w:p w14:paraId="231B56AF" w14:textId="77777777" w:rsidR="00921BE3" w:rsidRDefault="00921BE3" w:rsidP="00835018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To k</w:t>
            </w:r>
            <w:r w:rsidRPr="00921BE3">
              <w:rPr>
                <w:rFonts w:ascii="Calibri" w:hAnsi="Calibri" w:cs="Arial"/>
              </w:rPr>
              <w:t xml:space="preserve">now that Israel is a </w:t>
            </w:r>
            <w:r>
              <w:rPr>
                <w:rFonts w:ascii="Calibri" w:hAnsi="Calibri" w:cs="Arial"/>
              </w:rPr>
              <w:t>special place for Jewish people</w:t>
            </w:r>
          </w:p>
          <w:p w14:paraId="6AD94A38" w14:textId="77777777" w:rsidR="00921BE3" w:rsidRPr="00921BE3" w:rsidRDefault="00921BE3" w:rsidP="00835018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To k</w:t>
            </w:r>
            <w:r w:rsidRPr="00921BE3">
              <w:rPr>
                <w:rFonts w:ascii="Calibri" w:hAnsi="Calibri" w:cs="Arial"/>
              </w:rPr>
              <w:t>now that blue and white are Israel’s special</w:t>
            </w:r>
            <w:r>
              <w:rPr>
                <w:rFonts w:ascii="Calibri" w:hAnsi="Calibri" w:cs="Arial"/>
              </w:rPr>
              <w:t xml:space="preserve"> colours</w:t>
            </w:r>
          </w:p>
          <w:p w14:paraId="2D012D99" w14:textId="77777777" w:rsidR="00921BE3" w:rsidRPr="00921BE3" w:rsidRDefault="00921BE3" w:rsidP="00835018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To k</w:t>
            </w:r>
            <w:r w:rsidRPr="00921BE3">
              <w:rPr>
                <w:rFonts w:ascii="Calibri" w:hAnsi="Calibri" w:cs="Arial"/>
              </w:rPr>
              <w:t>now w</w:t>
            </w:r>
            <w:r>
              <w:rPr>
                <w:rFonts w:ascii="Calibri" w:hAnsi="Calibri" w:cs="Arial"/>
              </w:rPr>
              <w:t>hat the Israeli flag looks like</w:t>
            </w:r>
          </w:p>
          <w:p w14:paraId="213F05C0" w14:textId="77777777" w:rsidR="00921BE3" w:rsidRDefault="00921BE3" w:rsidP="00835018">
            <w:pPr>
              <w:rPr>
                <w:rFonts w:ascii="Calibri" w:hAnsi="Calibri" w:cs="Arial"/>
              </w:rPr>
            </w:pPr>
            <w:r w:rsidRPr="00921BE3">
              <w:rPr>
                <w:rFonts w:ascii="Calibri" w:hAnsi="Calibri" w:cs="Arial"/>
              </w:rPr>
              <w:lastRenderedPageBreak/>
              <w:t>Know t</w:t>
            </w:r>
            <w:r>
              <w:rPr>
                <w:rFonts w:ascii="Calibri" w:hAnsi="Calibri" w:cs="Arial"/>
              </w:rPr>
              <w:t>hat Israeli people speak Hebrew</w:t>
            </w:r>
          </w:p>
          <w:p w14:paraId="09CC4EF3" w14:textId="77777777" w:rsidR="00921BE3" w:rsidRDefault="00921BE3" w:rsidP="00835018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 xml:space="preserve">To know the capital of Israel </w:t>
            </w:r>
          </w:p>
          <w:p w14:paraId="7DFD7C97" w14:textId="77777777" w:rsidR="00921BE3" w:rsidRDefault="00D63E78" w:rsidP="00835018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To know some foods associated with Israel</w:t>
            </w:r>
          </w:p>
          <w:p w14:paraId="00A1B587" w14:textId="77777777" w:rsidR="00D63E78" w:rsidRDefault="00D63E78" w:rsidP="00835018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 xml:space="preserve">To know some of the bordering counties </w:t>
            </w:r>
          </w:p>
          <w:p w14:paraId="56BDBB82" w14:textId="77777777" w:rsidR="00D63E78" w:rsidRPr="00921BE3" w:rsidRDefault="00D63E78" w:rsidP="00835018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 xml:space="preserve">To know the name of the national anthem </w:t>
            </w:r>
          </w:p>
          <w:p w14:paraId="47CF3E4C" w14:textId="77777777" w:rsidR="00921BE3" w:rsidRPr="007F146D" w:rsidRDefault="00921BE3" w:rsidP="00835018">
            <w:pPr>
              <w:rPr>
                <w:rFonts w:ascii="Calibri" w:hAnsi="Calibri" w:cs="Arial"/>
              </w:rPr>
            </w:pPr>
          </w:p>
          <w:p w14:paraId="7495C744" w14:textId="77777777" w:rsidR="007F146D" w:rsidRDefault="007F146D" w:rsidP="007F146D">
            <w:pPr>
              <w:rPr>
                <w:rFonts w:ascii="Calibri" w:hAnsi="Calibri" w:cs="Arial"/>
                <w:u w:val="single"/>
              </w:rPr>
            </w:pPr>
            <w:r w:rsidRPr="007F146D">
              <w:rPr>
                <w:rFonts w:ascii="Calibri" w:hAnsi="Calibri" w:cs="Arial"/>
                <w:b/>
                <w:bCs/>
                <w:u w:val="single"/>
              </w:rPr>
              <w:t>Jewish home and Jewish school project</w:t>
            </w:r>
          </w:p>
          <w:p w14:paraId="310A7DDB" w14:textId="77777777" w:rsidR="007F146D" w:rsidRPr="007F146D" w:rsidRDefault="007F146D" w:rsidP="007F146D">
            <w:pPr>
              <w:rPr>
                <w:rFonts w:ascii="Calibri" w:hAnsi="Calibri" w:cs="Arial"/>
                <w:u w:val="single"/>
              </w:rPr>
            </w:pPr>
            <w:r>
              <w:rPr>
                <w:rFonts w:ascii="Calibri" w:hAnsi="Calibri" w:cs="Arial"/>
              </w:rPr>
              <w:t>To k</w:t>
            </w:r>
            <w:r w:rsidRPr="007F146D">
              <w:rPr>
                <w:rFonts w:ascii="Calibri" w:hAnsi="Calibri" w:cs="Arial"/>
              </w:rPr>
              <w:t>now what makes a Jewish home different from a non-Jewish home, e.g. kos</w:t>
            </w:r>
            <w:r>
              <w:rPr>
                <w:rFonts w:ascii="Calibri" w:hAnsi="Calibri" w:cs="Arial"/>
              </w:rPr>
              <w:t>her, symbols, succah, Chanukah</w:t>
            </w:r>
          </w:p>
          <w:p w14:paraId="7A8B01AA" w14:textId="77777777" w:rsidR="007F146D" w:rsidRPr="007F146D" w:rsidRDefault="007F146D" w:rsidP="007F146D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 xml:space="preserve">To </w:t>
            </w:r>
            <w:r w:rsidR="00BB5309">
              <w:rPr>
                <w:rFonts w:ascii="Calibri" w:hAnsi="Calibri" w:cs="Arial"/>
              </w:rPr>
              <w:t>r</w:t>
            </w:r>
            <w:r w:rsidRPr="007F146D">
              <w:rPr>
                <w:rFonts w:ascii="Calibri" w:hAnsi="Calibri" w:cs="Arial"/>
              </w:rPr>
              <w:t>ecognise the Magen</w:t>
            </w:r>
            <w:r>
              <w:rPr>
                <w:rFonts w:ascii="Calibri" w:hAnsi="Calibri" w:cs="Arial"/>
              </w:rPr>
              <w:t xml:space="preserve"> David as a known Jewish symbol</w:t>
            </w:r>
          </w:p>
          <w:p w14:paraId="41CBBF0F" w14:textId="77777777" w:rsidR="007F146D" w:rsidRPr="007F146D" w:rsidRDefault="007F146D" w:rsidP="007F146D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To kn</w:t>
            </w:r>
            <w:r w:rsidRPr="007F146D">
              <w:rPr>
                <w:rFonts w:ascii="Calibri" w:hAnsi="Calibri" w:cs="Arial"/>
              </w:rPr>
              <w:t>ow what makes our school diffe</w:t>
            </w:r>
            <w:r>
              <w:rPr>
                <w:rFonts w:ascii="Calibri" w:hAnsi="Calibri" w:cs="Arial"/>
              </w:rPr>
              <w:t>rent from other primary schools</w:t>
            </w:r>
          </w:p>
          <w:p w14:paraId="406D764B" w14:textId="77777777" w:rsidR="00921BE3" w:rsidRPr="00FC7E21" w:rsidRDefault="00921BE3" w:rsidP="00835018">
            <w:pPr>
              <w:rPr>
                <w:rFonts w:ascii="Calibri" w:hAnsi="Calibri" w:cs="Arial"/>
                <w:highlight w:val="yellow"/>
              </w:rPr>
            </w:pPr>
          </w:p>
          <w:p w14:paraId="425FFEE7" w14:textId="77777777" w:rsidR="00921BE3" w:rsidRPr="00FC7E21" w:rsidRDefault="00921BE3" w:rsidP="00835018">
            <w:pPr>
              <w:rPr>
                <w:rFonts w:ascii="Calibri" w:hAnsi="Calibri" w:cs="Arial"/>
              </w:rPr>
            </w:pPr>
          </w:p>
        </w:tc>
      </w:tr>
    </w:tbl>
    <w:p w14:paraId="028F68D4" w14:textId="77777777" w:rsidR="00921BE3" w:rsidRDefault="00921BE3"/>
    <w:sectPr w:rsidR="00921BE3" w:rsidSect="001B1C4E">
      <w:pgSz w:w="16838" w:h="11906" w:orient="landscape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ms Rmn">
    <w:altName w:val="Times New Roman"/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EB5CC9"/>
    <w:multiLevelType w:val="hybridMultilevel"/>
    <w:tmpl w:val="E88A8588"/>
    <w:lvl w:ilvl="0" w:tplc="08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6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B2148"/>
    <w:rsid w:val="00031DB9"/>
    <w:rsid w:val="0013430D"/>
    <w:rsid w:val="001B1C4E"/>
    <w:rsid w:val="00316916"/>
    <w:rsid w:val="00517755"/>
    <w:rsid w:val="006522D3"/>
    <w:rsid w:val="006B2148"/>
    <w:rsid w:val="007269C3"/>
    <w:rsid w:val="007F146D"/>
    <w:rsid w:val="00904936"/>
    <w:rsid w:val="00921BE3"/>
    <w:rsid w:val="00A0427A"/>
    <w:rsid w:val="00A579FE"/>
    <w:rsid w:val="00A90EBD"/>
    <w:rsid w:val="00BB5309"/>
    <w:rsid w:val="00BD24B2"/>
    <w:rsid w:val="00D63E78"/>
    <w:rsid w:val="00E560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TW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557501"/>
  <w15:docId w15:val="{6B50AF2B-D9AF-49C2-A961-F77F52E93C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B1C4E"/>
    <w:pPr>
      <w:spacing w:after="0" w:line="240" w:lineRule="auto"/>
    </w:pPr>
    <w:rPr>
      <w:rFonts w:ascii="Tms Rmn" w:eastAsia="Times New Roman" w:hAnsi="Tms Rmn" w:cs="Times New Roman"/>
      <w:sz w:val="20"/>
      <w:szCs w:val="20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1B1C4E"/>
    <w:pPr>
      <w:autoSpaceDE w:val="0"/>
      <w:autoSpaceDN w:val="0"/>
      <w:adjustRightInd w:val="0"/>
      <w:spacing w:after="0" w:line="240" w:lineRule="auto"/>
    </w:pPr>
    <w:rPr>
      <w:rFonts w:ascii="Calibri" w:eastAsia="PMingLiU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842</Words>
  <Characters>4800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Zevi Katz</dc:creator>
  <cp:keywords/>
  <dc:description/>
  <cp:lastModifiedBy>Michael Woolf</cp:lastModifiedBy>
  <cp:revision>5</cp:revision>
  <dcterms:created xsi:type="dcterms:W3CDTF">2018-11-05T22:14:00Z</dcterms:created>
  <dcterms:modified xsi:type="dcterms:W3CDTF">2024-04-04T14:10:00Z</dcterms:modified>
</cp:coreProperties>
</file>